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23C" w:rsidRDefault="00E6523C" w:rsidP="00E6523C">
      <w:pPr>
        <w:suppressAutoHyphens/>
        <w:spacing w:after="0" w:line="240" w:lineRule="auto"/>
        <w:jc w:val="center"/>
        <w:rPr>
          <w:rFonts w:ascii="Times New Roman" w:eastAsia="Times New Roman" w:hAnsi="Times New Roman" w:cs="Times New Roman"/>
          <w:b/>
          <w:bCs/>
          <w:sz w:val="32"/>
          <w:szCs w:val="32"/>
          <w:lang w:eastAsia="ar-SA"/>
        </w:rPr>
      </w:pPr>
      <w:bookmarkStart w:id="0" w:name="P43"/>
      <w:bookmarkEnd w:id="0"/>
      <w:r>
        <w:rPr>
          <w:b/>
          <w:noProof/>
          <w:lang w:eastAsia="ru-RU"/>
        </w:rPr>
        <w:drawing>
          <wp:inline distT="0" distB="0" distL="0" distR="0" wp14:anchorId="49FA2659" wp14:editId="1C9DF51C">
            <wp:extent cx="615950" cy="7124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615950" cy="712470"/>
                    </a:xfrm>
                    <a:prstGeom prst="rect">
                      <a:avLst/>
                    </a:prstGeom>
                    <a:noFill/>
                    <a:ln>
                      <a:noFill/>
                    </a:ln>
                  </pic:spPr>
                </pic:pic>
              </a:graphicData>
            </a:graphic>
          </wp:inline>
        </w:drawing>
      </w:r>
    </w:p>
    <w:p w:rsidR="00E6523C" w:rsidRDefault="00E6523C" w:rsidP="00E6523C">
      <w:pPr>
        <w:suppressAutoHyphens/>
        <w:spacing w:after="0" w:line="240" w:lineRule="auto"/>
        <w:jc w:val="center"/>
        <w:rPr>
          <w:rFonts w:ascii="Times New Roman" w:eastAsia="Times New Roman" w:hAnsi="Times New Roman" w:cs="Times New Roman"/>
          <w:b/>
          <w:bCs/>
          <w:sz w:val="32"/>
          <w:szCs w:val="32"/>
          <w:lang w:eastAsia="ar-SA"/>
        </w:rPr>
      </w:pPr>
    </w:p>
    <w:p w:rsidR="00E6523C" w:rsidRPr="00FB07C2" w:rsidRDefault="00E6523C" w:rsidP="00E6523C">
      <w:pPr>
        <w:suppressAutoHyphens/>
        <w:spacing w:after="0" w:line="240" w:lineRule="auto"/>
        <w:jc w:val="center"/>
        <w:rPr>
          <w:rFonts w:ascii="Times New Roman" w:eastAsia="Times New Roman" w:hAnsi="Times New Roman" w:cs="Times New Roman"/>
          <w:b/>
          <w:bCs/>
          <w:sz w:val="32"/>
          <w:szCs w:val="32"/>
          <w:lang w:eastAsia="ar-SA"/>
        </w:rPr>
      </w:pPr>
      <w:r w:rsidRPr="00FB07C2">
        <w:rPr>
          <w:rFonts w:ascii="Times New Roman" w:eastAsia="Times New Roman" w:hAnsi="Times New Roman" w:cs="Times New Roman"/>
          <w:b/>
          <w:bCs/>
          <w:sz w:val="32"/>
          <w:szCs w:val="32"/>
          <w:lang w:eastAsia="ar-SA"/>
        </w:rPr>
        <w:t>Ф</w:t>
      </w:r>
      <w:r>
        <w:rPr>
          <w:rFonts w:ascii="Times New Roman" w:eastAsia="Times New Roman" w:hAnsi="Times New Roman" w:cs="Times New Roman"/>
          <w:b/>
          <w:bCs/>
          <w:sz w:val="32"/>
          <w:szCs w:val="32"/>
          <w:lang w:eastAsia="ar-SA"/>
        </w:rPr>
        <w:t>орносовское городское поселение</w:t>
      </w:r>
    </w:p>
    <w:p w:rsidR="00E6523C" w:rsidRPr="00FB07C2" w:rsidRDefault="00E6523C" w:rsidP="00E6523C">
      <w:pPr>
        <w:suppressAutoHyphens/>
        <w:spacing w:after="0" w:line="240" w:lineRule="auto"/>
        <w:jc w:val="center"/>
        <w:rPr>
          <w:rFonts w:ascii="Times New Roman" w:eastAsia="Times New Roman" w:hAnsi="Times New Roman" w:cs="Times New Roman"/>
          <w:b/>
          <w:bCs/>
          <w:sz w:val="32"/>
          <w:szCs w:val="32"/>
          <w:lang w:eastAsia="ar-SA"/>
        </w:rPr>
      </w:pPr>
      <w:r w:rsidRPr="00FB07C2">
        <w:rPr>
          <w:rFonts w:ascii="Times New Roman" w:eastAsia="Times New Roman" w:hAnsi="Times New Roman" w:cs="Times New Roman"/>
          <w:b/>
          <w:bCs/>
          <w:sz w:val="32"/>
          <w:szCs w:val="32"/>
          <w:lang w:eastAsia="ar-SA"/>
        </w:rPr>
        <w:t>Тосненского района Ленинградской области</w:t>
      </w:r>
    </w:p>
    <w:p w:rsidR="00E6523C" w:rsidRDefault="00E6523C" w:rsidP="00E6523C">
      <w:pPr>
        <w:suppressAutoHyphens/>
        <w:spacing w:after="0" w:line="240" w:lineRule="auto"/>
        <w:jc w:val="center"/>
        <w:rPr>
          <w:rFonts w:ascii="Times New Roman" w:eastAsia="Times New Roman" w:hAnsi="Times New Roman" w:cs="Times New Roman"/>
          <w:b/>
          <w:bCs/>
          <w:sz w:val="32"/>
          <w:szCs w:val="32"/>
          <w:lang w:eastAsia="ar-SA"/>
        </w:rPr>
      </w:pPr>
    </w:p>
    <w:p w:rsidR="00E6523C" w:rsidRPr="00FB07C2" w:rsidRDefault="00E6523C" w:rsidP="00E6523C">
      <w:pPr>
        <w:suppressAutoHyphens/>
        <w:spacing w:after="0" w:line="240" w:lineRule="auto"/>
        <w:jc w:val="center"/>
        <w:rPr>
          <w:rFonts w:ascii="Times New Roman" w:eastAsia="Times New Roman" w:hAnsi="Times New Roman" w:cs="Times New Roman"/>
          <w:b/>
          <w:bCs/>
          <w:sz w:val="32"/>
          <w:szCs w:val="32"/>
          <w:lang w:eastAsia="ar-SA"/>
        </w:rPr>
      </w:pPr>
      <w:r w:rsidRPr="00FB07C2">
        <w:rPr>
          <w:rFonts w:ascii="Times New Roman" w:eastAsia="Times New Roman" w:hAnsi="Times New Roman" w:cs="Times New Roman"/>
          <w:b/>
          <w:bCs/>
          <w:sz w:val="32"/>
          <w:szCs w:val="32"/>
          <w:lang w:eastAsia="ar-SA"/>
        </w:rPr>
        <w:t>Администрация</w:t>
      </w:r>
    </w:p>
    <w:p w:rsidR="00E6523C" w:rsidRPr="00FB07C2" w:rsidRDefault="00E6523C" w:rsidP="00E6523C">
      <w:pPr>
        <w:suppressAutoHyphens/>
        <w:spacing w:after="0" w:line="240" w:lineRule="auto"/>
        <w:jc w:val="center"/>
        <w:rPr>
          <w:rFonts w:ascii="Times New Roman" w:eastAsia="Times New Roman" w:hAnsi="Times New Roman" w:cs="Times New Roman"/>
          <w:b/>
          <w:bCs/>
          <w:sz w:val="32"/>
          <w:szCs w:val="32"/>
          <w:lang w:eastAsia="ar-SA"/>
        </w:rPr>
      </w:pPr>
    </w:p>
    <w:p w:rsidR="00E6523C" w:rsidRPr="00FB07C2" w:rsidRDefault="00E6523C" w:rsidP="00E6523C">
      <w:pPr>
        <w:suppressAutoHyphens/>
        <w:spacing w:after="0" w:line="240" w:lineRule="auto"/>
        <w:jc w:val="center"/>
        <w:rPr>
          <w:rFonts w:ascii="Times New Roman" w:eastAsia="Times New Roman" w:hAnsi="Times New Roman" w:cs="Times New Roman"/>
          <w:b/>
          <w:bCs/>
          <w:sz w:val="32"/>
          <w:szCs w:val="32"/>
          <w:lang w:eastAsia="ar-SA"/>
        </w:rPr>
      </w:pPr>
      <w:r>
        <w:rPr>
          <w:rFonts w:ascii="Times New Roman" w:eastAsia="Times New Roman" w:hAnsi="Times New Roman" w:cs="Times New Roman"/>
          <w:b/>
          <w:bCs/>
          <w:sz w:val="32"/>
          <w:szCs w:val="32"/>
          <w:lang w:eastAsia="ar-SA"/>
        </w:rPr>
        <w:t>ПОСТАНОВЛЕНИЕ</w:t>
      </w:r>
    </w:p>
    <w:p w:rsidR="00E6523C" w:rsidRPr="00FB07C2" w:rsidRDefault="00E6523C" w:rsidP="00E6523C">
      <w:pPr>
        <w:spacing w:after="0" w:line="360" w:lineRule="exact"/>
        <w:rPr>
          <w:rFonts w:ascii="Times New Roman" w:eastAsia="Times New Roman" w:hAnsi="Times New Roman" w:cs="Times New Roman"/>
          <w:sz w:val="28"/>
          <w:szCs w:val="28"/>
        </w:rPr>
      </w:pPr>
      <w:bookmarkStart w:id="1" w:name="_GoBack"/>
      <w:bookmarkEnd w:id="1"/>
    </w:p>
    <w:p w:rsidR="00E6523C" w:rsidRPr="00296C95" w:rsidRDefault="00296C95" w:rsidP="00E6523C">
      <w:pPr>
        <w:spacing w:after="0" w:line="360" w:lineRule="exact"/>
        <w:rPr>
          <w:rFonts w:ascii="Times New Roman" w:eastAsia="Times New Roman" w:hAnsi="Times New Roman" w:cs="Times New Roman"/>
          <w:sz w:val="28"/>
          <w:szCs w:val="28"/>
        </w:rPr>
      </w:pPr>
      <w:r w:rsidRPr="00296C95">
        <w:rPr>
          <w:rFonts w:ascii="Times New Roman" w:eastAsia="Times New Roman" w:hAnsi="Times New Roman" w:cs="Times New Roman"/>
          <w:sz w:val="28"/>
          <w:szCs w:val="28"/>
        </w:rPr>
        <w:t>22. 12. 2022</w:t>
      </w:r>
      <w:r w:rsidR="00E6523C" w:rsidRPr="00296C9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415</w:t>
      </w:r>
    </w:p>
    <w:p w:rsidR="00E6523C" w:rsidRPr="00E6523C" w:rsidRDefault="00E6523C" w:rsidP="00E6523C">
      <w:pPr>
        <w:spacing w:after="0" w:line="240" w:lineRule="auto"/>
        <w:rPr>
          <w:rFonts w:ascii="Times New Roman" w:eastAsia="Times New Roman" w:hAnsi="Times New Roman" w:cs="Times New Roman"/>
          <w:bCs/>
          <w:sz w:val="28"/>
          <w:szCs w:val="28"/>
          <w:lang w:eastAsia="ru-RU"/>
        </w:rPr>
      </w:pPr>
      <w:r w:rsidRPr="00E6523C">
        <w:rPr>
          <w:rFonts w:ascii="Times New Roman" w:eastAsia="Times New Roman" w:hAnsi="Times New Roman" w:cs="Times New Roman"/>
          <w:bCs/>
          <w:sz w:val="28"/>
          <w:szCs w:val="28"/>
          <w:lang w:eastAsia="ru-RU"/>
        </w:rPr>
        <w:t xml:space="preserve">О создании приемочной комиссии по вопросам </w:t>
      </w:r>
    </w:p>
    <w:p w:rsidR="00E6523C" w:rsidRPr="00E6523C" w:rsidRDefault="00E6523C" w:rsidP="00E6523C">
      <w:pPr>
        <w:spacing w:after="0" w:line="240" w:lineRule="auto"/>
        <w:rPr>
          <w:rFonts w:ascii="Times New Roman" w:eastAsia="Times New Roman" w:hAnsi="Times New Roman" w:cs="Times New Roman"/>
          <w:bCs/>
          <w:sz w:val="28"/>
          <w:szCs w:val="28"/>
          <w:lang w:eastAsia="ru-RU"/>
        </w:rPr>
      </w:pPr>
      <w:r w:rsidRPr="00E6523C">
        <w:rPr>
          <w:rFonts w:ascii="Times New Roman" w:eastAsia="Times New Roman" w:hAnsi="Times New Roman" w:cs="Times New Roman"/>
          <w:bCs/>
          <w:sz w:val="28"/>
          <w:szCs w:val="28"/>
          <w:lang w:eastAsia="ru-RU"/>
        </w:rPr>
        <w:t xml:space="preserve">завершения переустройства, и (или) перепланировки, </w:t>
      </w:r>
    </w:p>
    <w:p w:rsidR="00A46762" w:rsidRPr="00E6523C" w:rsidRDefault="00E6523C" w:rsidP="00E6523C">
      <w:pPr>
        <w:spacing w:after="0" w:line="240" w:lineRule="auto"/>
        <w:rPr>
          <w:rFonts w:ascii="Times New Roman" w:eastAsia="Times New Roman" w:hAnsi="Times New Roman" w:cs="Times New Roman"/>
          <w:bCs/>
          <w:sz w:val="28"/>
          <w:szCs w:val="28"/>
          <w:lang w:eastAsia="ru-RU"/>
        </w:rPr>
      </w:pPr>
      <w:r w:rsidRPr="00E6523C">
        <w:rPr>
          <w:rFonts w:ascii="Times New Roman" w:eastAsia="Times New Roman" w:hAnsi="Times New Roman" w:cs="Times New Roman"/>
          <w:bCs/>
          <w:sz w:val="28"/>
          <w:szCs w:val="28"/>
          <w:lang w:eastAsia="ru-RU"/>
        </w:rPr>
        <w:t>и (или) иных работ в жилом (нежилом) помещении</w:t>
      </w:r>
    </w:p>
    <w:p w:rsidR="00642F86" w:rsidRPr="00443E03" w:rsidRDefault="00A46762" w:rsidP="00A46762">
      <w:pPr>
        <w:spacing w:after="0" w:line="240" w:lineRule="auto"/>
        <w:jc w:val="both"/>
        <w:rPr>
          <w:rFonts w:ascii="Times New Roman" w:eastAsia="Times New Roman" w:hAnsi="Times New Roman" w:cs="Times New Roman"/>
          <w:sz w:val="28"/>
          <w:szCs w:val="28"/>
          <w:lang w:eastAsia="ru-RU"/>
        </w:rPr>
      </w:pPr>
      <w:r w:rsidRPr="00E6523C">
        <w:rPr>
          <w:rFonts w:ascii="Times New Roman" w:eastAsia="Times New Roman" w:hAnsi="Times New Roman" w:cs="Times New Roman"/>
          <w:sz w:val="28"/>
          <w:szCs w:val="28"/>
          <w:lang w:eastAsia="ru-RU"/>
        </w:rPr>
        <w:t xml:space="preserve">  </w:t>
      </w:r>
    </w:p>
    <w:p w:rsidR="00E6523C" w:rsidRPr="00E6523C" w:rsidRDefault="00A46762" w:rsidP="00E6523C">
      <w:pPr>
        <w:spacing w:after="0" w:line="240" w:lineRule="auto"/>
        <w:ind w:firstLine="540"/>
        <w:jc w:val="both"/>
        <w:rPr>
          <w:rFonts w:ascii="Times New Roman" w:eastAsia="Times New Roman" w:hAnsi="Times New Roman" w:cs="Times New Roman"/>
          <w:sz w:val="28"/>
          <w:szCs w:val="28"/>
          <w:lang w:eastAsia="ru-RU"/>
        </w:rPr>
      </w:pPr>
      <w:r w:rsidRPr="005A27F1">
        <w:rPr>
          <w:rFonts w:ascii="Times New Roman" w:eastAsia="Times New Roman" w:hAnsi="Times New Roman" w:cs="Times New Roman"/>
          <w:sz w:val="28"/>
          <w:szCs w:val="28"/>
          <w:lang w:eastAsia="ru-RU"/>
        </w:rPr>
        <w:t>Руководствуясь Федеральным законом Российской Федер</w:t>
      </w:r>
      <w:r w:rsidR="0039327A" w:rsidRPr="005A27F1">
        <w:rPr>
          <w:rFonts w:ascii="Times New Roman" w:eastAsia="Times New Roman" w:hAnsi="Times New Roman" w:cs="Times New Roman"/>
          <w:sz w:val="28"/>
          <w:szCs w:val="28"/>
          <w:lang w:eastAsia="ru-RU"/>
        </w:rPr>
        <w:t>ации от 6 октября 2003 года №</w:t>
      </w:r>
      <w:r w:rsidRPr="005A27F1">
        <w:rPr>
          <w:rFonts w:ascii="Times New Roman" w:eastAsia="Times New Roman" w:hAnsi="Times New Roman" w:cs="Times New Roman"/>
          <w:sz w:val="28"/>
          <w:szCs w:val="28"/>
          <w:lang w:eastAsia="ru-RU"/>
        </w:rPr>
        <w:t xml:space="preserve"> 131-ФЗ </w:t>
      </w:r>
      <w:r w:rsidR="0039327A" w:rsidRPr="005A27F1">
        <w:rPr>
          <w:rFonts w:ascii="Times New Roman" w:eastAsia="Times New Roman" w:hAnsi="Times New Roman" w:cs="Times New Roman"/>
          <w:sz w:val="28"/>
          <w:szCs w:val="28"/>
          <w:lang w:eastAsia="ru-RU"/>
        </w:rPr>
        <w:t>«</w:t>
      </w:r>
      <w:r w:rsidRPr="005A27F1">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39327A" w:rsidRPr="005A27F1">
        <w:rPr>
          <w:rFonts w:ascii="Times New Roman" w:eastAsia="Times New Roman" w:hAnsi="Times New Roman" w:cs="Times New Roman"/>
          <w:sz w:val="28"/>
          <w:szCs w:val="28"/>
          <w:lang w:eastAsia="ru-RU"/>
        </w:rPr>
        <w:t>»</w:t>
      </w:r>
      <w:r w:rsidRPr="005A27F1">
        <w:rPr>
          <w:rFonts w:ascii="Times New Roman" w:eastAsia="Times New Roman" w:hAnsi="Times New Roman" w:cs="Times New Roman"/>
          <w:sz w:val="28"/>
          <w:szCs w:val="28"/>
          <w:lang w:eastAsia="ru-RU"/>
        </w:rPr>
        <w:t xml:space="preserve">, Жилищным кодексом Российской Федерации, </w:t>
      </w:r>
      <w:r w:rsidR="005A27F1" w:rsidRPr="005A27F1">
        <w:rPr>
          <w:rFonts w:ascii="Times New Roman" w:eastAsia="Times New Roman" w:hAnsi="Times New Roman" w:cs="Times New Roman"/>
          <w:sz w:val="28"/>
          <w:szCs w:val="28"/>
          <w:lang w:eastAsia="ru-RU"/>
        </w:rPr>
        <w:t>Постановлением Правительства Российско</w:t>
      </w:r>
      <w:r w:rsidR="00F34A43">
        <w:rPr>
          <w:rFonts w:ascii="Times New Roman" w:eastAsia="Times New Roman" w:hAnsi="Times New Roman" w:cs="Times New Roman"/>
          <w:sz w:val="28"/>
          <w:szCs w:val="28"/>
          <w:lang w:eastAsia="ru-RU"/>
        </w:rPr>
        <w:t>й Федерации от 28.01.2006 № 47 «</w:t>
      </w:r>
      <w:r w:rsidR="005A27F1" w:rsidRPr="005A27F1">
        <w:rPr>
          <w:rFonts w:ascii="Times New Roman" w:eastAsia="Times New Roman" w:hAnsi="Times New Roman" w:cs="Times New Roman"/>
          <w:sz w:val="28"/>
          <w:szCs w:val="28"/>
          <w:lang w:eastAsia="ru-RU"/>
        </w:rPr>
        <w:t>Об утверждении Положения о признании помещения жилым помещением, жилого пом</w:t>
      </w:r>
      <w:r w:rsidR="005A27F1" w:rsidRPr="00CF2E57">
        <w:rPr>
          <w:rFonts w:ascii="Times New Roman" w:eastAsia="Times New Roman" w:hAnsi="Times New Roman" w:cs="Times New Roman"/>
          <w:sz w:val="28"/>
          <w:szCs w:val="28"/>
          <w:lang w:eastAsia="ru-RU"/>
        </w:rPr>
        <w:t>ещения непригодным для проживания и многоквартирного дома аварийным и подлежащим сносу или реконструкции», П</w:t>
      </w:r>
      <w:r w:rsidR="00443E03" w:rsidRPr="00CF2E57">
        <w:rPr>
          <w:rFonts w:ascii="Times New Roman" w:eastAsia="Times New Roman" w:hAnsi="Times New Roman" w:cs="Times New Roman"/>
          <w:sz w:val="28"/>
          <w:szCs w:val="28"/>
          <w:lang w:eastAsia="ru-RU"/>
        </w:rPr>
        <w:t>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5A27F1" w:rsidRPr="00CF2E57">
        <w:rPr>
          <w:rFonts w:ascii="Times New Roman" w:eastAsia="Times New Roman" w:hAnsi="Times New Roman" w:cs="Times New Roman"/>
          <w:sz w:val="28"/>
          <w:szCs w:val="28"/>
          <w:lang w:eastAsia="ru-RU"/>
        </w:rPr>
        <w:t>, П</w:t>
      </w:r>
      <w:r w:rsidR="00443E03" w:rsidRPr="00CF2E57">
        <w:rPr>
          <w:rFonts w:ascii="Times New Roman" w:eastAsia="Times New Roman" w:hAnsi="Times New Roman" w:cs="Times New Roman"/>
          <w:sz w:val="28"/>
          <w:szCs w:val="28"/>
          <w:lang w:eastAsia="ru-RU"/>
        </w:rPr>
        <w:t xml:space="preserve">остановлением Госстроя Российской Федерации от 27.09.2003 № 170 «Об утверждении Правил и норм технической эксплуатации жилищного фонда», </w:t>
      </w:r>
      <w:r w:rsidR="00E6523C" w:rsidRPr="00E6523C">
        <w:rPr>
          <w:rFonts w:ascii="Times New Roman" w:eastAsia="Times New Roman" w:hAnsi="Times New Roman" w:cs="Times New Roman"/>
          <w:sz w:val="28"/>
          <w:szCs w:val="28"/>
          <w:lang w:eastAsia="ru-RU"/>
        </w:rPr>
        <w:t>Уставом Форносовского городского поселения Тосненского района Ленинградской области, администрация Форносовского городского поселения Тосненского района Ленинградской области</w:t>
      </w:r>
    </w:p>
    <w:p w:rsidR="00E6523C" w:rsidRPr="00E6523C" w:rsidRDefault="00E6523C" w:rsidP="00E6523C">
      <w:pPr>
        <w:spacing w:after="0" w:line="240" w:lineRule="auto"/>
        <w:ind w:firstLine="540"/>
        <w:jc w:val="both"/>
        <w:rPr>
          <w:rFonts w:ascii="Times New Roman" w:eastAsia="Times New Roman" w:hAnsi="Times New Roman" w:cs="Times New Roman"/>
          <w:sz w:val="28"/>
          <w:szCs w:val="28"/>
          <w:lang w:eastAsia="ru-RU"/>
        </w:rPr>
      </w:pPr>
    </w:p>
    <w:p w:rsidR="007F7D90" w:rsidRPr="00CF2E57" w:rsidRDefault="00E6523C" w:rsidP="00E6523C">
      <w:pPr>
        <w:spacing w:after="0" w:line="240" w:lineRule="auto"/>
        <w:jc w:val="both"/>
        <w:rPr>
          <w:rFonts w:ascii="Times New Roman" w:eastAsia="Times New Roman" w:hAnsi="Times New Roman" w:cs="Times New Roman"/>
          <w:sz w:val="28"/>
          <w:szCs w:val="28"/>
          <w:lang w:eastAsia="ru-RU"/>
        </w:rPr>
      </w:pPr>
      <w:r w:rsidRPr="00E6523C">
        <w:rPr>
          <w:rFonts w:ascii="Times New Roman" w:eastAsia="Times New Roman" w:hAnsi="Times New Roman" w:cs="Times New Roman"/>
          <w:sz w:val="28"/>
          <w:szCs w:val="28"/>
          <w:lang w:eastAsia="ru-RU"/>
        </w:rPr>
        <w:t>ПОСТАНОВЛЯЕТ:</w:t>
      </w:r>
    </w:p>
    <w:p w:rsidR="007F7D90" w:rsidRPr="00CF2E57" w:rsidRDefault="007F7D90" w:rsidP="00E6523C">
      <w:pPr>
        <w:pStyle w:val="ConsPlusNormal"/>
        <w:rPr>
          <w:rFonts w:ascii="Times New Roman" w:hAnsi="Times New Roman" w:cs="Times New Roman"/>
          <w:b/>
          <w:sz w:val="28"/>
          <w:szCs w:val="28"/>
        </w:rPr>
      </w:pPr>
    </w:p>
    <w:p w:rsidR="00087DE3" w:rsidRPr="00CF2E57" w:rsidRDefault="00A46762"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 </w:t>
      </w:r>
      <w:r w:rsidR="00087DE3" w:rsidRPr="00CF2E57">
        <w:rPr>
          <w:rFonts w:ascii="Times New Roman" w:eastAsia="Times New Roman" w:hAnsi="Times New Roman" w:cs="Times New Roman"/>
          <w:sz w:val="28"/>
          <w:szCs w:val="28"/>
          <w:lang w:eastAsia="ru-RU"/>
        </w:rPr>
        <w:t xml:space="preserve">Создать Приемочную комиссию по вопросам завершения переустройства, и (или) перепланировки, и (или) иных работ в жилом (нежилом) помещении.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 Утвердить: </w:t>
      </w:r>
    </w:p>
    <w:p w:rsidR="00E6523C" w:rsidRDefault="00087DE3" w:rsidP="00E6523C">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2.1. Положение о Приемочной комиссии по вопросам завершения переустройства, и (или) перепланировки, и (или) иных работ в жилом (нежилом) помещении (приложение 1). </w:t>
      </w:r>
    </w:p>
    <w:p w:rsidR="00087DE3" w:rsidRPr="00CF2E57" w:rsidRDefault="00E6523C" w:rsidP="00E6523C">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 xml:space="preserve">2.2. Состав Приемочной комиссии по вопросам завершения переустройства, и (или) перепланировки, и (или) иных работ в жилом (нежилом) помещении (приложение 2). </w:t>
      </w:r>
    </w:p>
    <w:p w:rsidR="00087DE3" w:rsidRPr="00CF2E57" w:rsidRDefault="00F86345"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087DE3" w:rsidRPr="00CF2E57">
        <w:rPr>
          <w:rFonts w:ascii="Times New Roman" w:eastAsia="Times New Roman" w:hAnsi="Times New Roman" w:cs="Times New Roman"/>
          <w:sz w:val="28"/>
          <w:szCs w:val="28"/>
          <w:lang w:eastAsia="ru-RU"/>
        </w:rPr>
        <w:t>. Перечень актов освидетельствования скрытых работ и актов приемки конструктивных элементов, работ, ответственных конструкций и коммуникаций, предъявляемых комиссии после завершения переустройства и (или) перепл</w:t>
      </w:r>
      <w:r w:rsidR="00615783">
        <w:rPr>
          <w:rFonts w:ascii="Times New Roman" w:eastAsia="Times New Roman" w:hAnsi="Times New Roman" w:cs="Times New Roman"/>
          <w:sz w:val="28"/>
          <w:szCs w:val="28"/>
          <w:lang w:eastAsia="ru-RU"/>
        </w:rPr>
        <w:t>анировки помещений (приложение 3</w:t>
      </w:r>
      <w:r w:rsidR="00087DE3" w:rsidRPr="00CF2E57">
        <w:rPr>
          <w:rFonts w:ascii="Times New Roman" w:eastAsia="Times New Roman" w:hAnsi="Times New Roman" w:cs="Times New Roman"/>
          <w:sz w:val="28"/>
          <w:szCs w:val="28"/>
          <w:lang w:eastAsia="ru-RU"/>
        </w:rPr>
        <w:t xml:space="preserve">). </w:t>
      </w:r>
    </w:p>
    <w:p w:rsidR="006B7BCD" w:rsidRPr="00CF2E57" w:rsidRDefault="00E6523C" w:rsidP="006B7BCD">
      <w:pPr>
        <w:pStyle w:val="ConsPlusNormal"/>
        <w:ind w:firstLine="539"/>
        <w:jc w:val="both"/>
        <w:rPr>
          <w:rFonts w:ascii="Times New Roman" w:hAnsi="Times New Roman" w:cs="Times New Roman"/>
          <w:sz w:val="28"/>
          <w:szCs w:val="28"/>
        </w:rPr>
      </w:pPr>
      <w:r>
        <w:rPr>
          <w:rFonts w:ascii="Times New Roman" w:eastAsia="Times New Roman" w:hAnsi="Times New Roman" w:cs="Times New Roman"/>
          <w:sz w:val="28"/>
          <w:szCs w:val="28"/>
        </w:rPr>
        <w:t>3</w:t>
      </w:r>
      <w:r w:rsidR="006B7BCD" w:rsidRPr="00CF2E57">
        <w:rPr>
          <w:rFonts w:ascii="Times New Roman" w:hAnsi="Times New Roman" w:cs="Times New Roman"/>
          <w:sz w:val="28"/>
          <w:szCs w:val="28"/>
        </w:rPr>
        <w:t xml:space="preserve">. Опубликовать данное постановление в </w:t>
      </w:r>
      <w:r w:rsidR="004A176F">
        <w:rPr>
          <w:rFonts w:ascii="Times New Roman" w:hAnsi="Times New Roman" w:cs="Times New Roman"/>
          <w:sz w:val="28"/>
          <w:szCs w:val="28"/>
        </w:rPr>
        <w:t>порядке, установленном Уставом Форносовского городского поселения Тосненского района Ленинградской области.</w:t>
      </w:r>
    </w:p>
    <w:p w:rsidR="006B7BCD" w:rsidRPr="00CF2E57" w:rsidRDefault="00E6523C" w:rsidP="006B7BC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6B7BCD" w:rsidRPr="00CF2E57">
        <w:rPr>
          <w:rFonts w:ascii="Times New Roman" w:hAnsi="Times New Roman" w:cs="Times New Roman"/>
          <w:sz w:val="28"/>
          <w:szCs w:val="28"/>
        </w:rPr>
        <w:t xml:space="preserve">. Решение вступает в законную силу после его </w:t>
      </w:r>
      <w:r w:rsidR="006B7BCD" w:rsidRPr="004A176F">
        <w:rPr>
          <w:rFonts w:ascii="Times New Roman" w:hAnsi="Times New Roman" w:cs="Times New Roman"/>
          <w:sz w:val="28"/>
          <w:szCs w:val="28"/>
        </w:rPr>
        <w:t>официального опубликования (обнародования).</w:t>
      </w:r>
    </w:p>
    <w:p w:rsidR="006B7BCD" w:rsidRPr="00CF2E57" w:rsidRDefault="006B7BCD" w:rsidP="006B7BCD">
      <w:pPr>
        <w:pStyle w:val="ConsPlusNormal"/>
        <w:jc w:val="both"/>
        <w:rPr>
          <w:rFonts w:ascii="Times New Roman" w:hAnsi="Times New Roman" w:cs="Times New Roman"/>
          <w:sz w:val="28"/>
          <w:szCs w:val="28"/>
        </w:rPr>
      </w:pPr>
    </w:p>
    <w:p w:rsidR="00087DE3" w:rsidRDefault="00087DE3" w:rsidP="006B7BCD">
      <w:pPr>
        <w:pStyle w:val="ConsPlusNormal"/>
        <w:jc w:val="both"/>
        <w:rPr>
          <w:rFonts w:ascii="Times New Roman" w:hAnsi="Times New Roman" w:cs="Times New Roman"/>
          <w:sz w:val="28"/>
          <w:szCs w:val="28"/>
        </w:rPr>
      </w:pPr>
    </w:p>
    <w:p w:rsidR="004A176F" w:rsidRPr="00CF2E57" w:rsidRDefault="004A176F" w:rsidP="006B7BCD">
      <w:pPr>
        <w:pStyle w:val="ConsPlusNormal"/>
        <w:jc w:val="both"/>
        <w:rPr>
          <w:rFonts w:ascii="Times New Roman" w:hAnsi="Times New Roman" w:cs="Times New Roman"/>
          <w:sz w:val="28"/>
          <w:szCs w:val="28"/>
        </w:rPr>
      </w:pPr>
    </w:p>
    <w:p w:rsidR="00E6523C" w:rsidRPr="00FE6FCC" w:rsidRDefault="004A176F" w:rsidP="004A176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523C">
        <w:rPr>
          <w:rFonts w:ascii="Times New Roman" w:hAnsi="Times New Roman" w:cs="Times New Roman"/>
          <w:sz w:val="28"/>
          <w:szCs w:val="28"/>
        </w:rPr>
        <w:t>Глава</w:t>
      </w:r>
      <w:r w:rsidR="00E6523C" w:rsidRPr="00FE6FCC">
        <w:rPr>
          <w:rFonts w:ascii="Times New Roman" w:hAnsi="Times New Roman" w:cs="Times New Roman"/>
          <w:sz w:val="28"/>
          <w:szCs w:val="28"/>
        </w:rPr>
        <w:t xml:space="preserve"> </w:t>
      </w:r>
      <w:r w:rsidR="00E6523C" w:rsidRPr="00FE6FCC">
        <w:rPr>
          <w:rFonts w:ascii="Times New Roman" w:eastAsia="Calibri" w:hAnsi="Times New Roman" w:cs="Times New Roman"/>
          <w:sz w:val="28"/>
          <w:szCs w:val="28"/>
        </w:rPr>
        <w:t xml:space="preserve">администрации                                        </w:t>
      </w:r>
      <w:r w:rsidR="00E6523C">
        <w:rPr>
          <w:rFonts w:ascii="Times New Roman" w:eastAsia="Calibri" w:hAnsi="Times New Roman" w:cs="Times New Roman"/>
          <w:sz w:val="28"/>
          <w:szCs w:val="28"/>
        </w:rPr>
        <w:t xml:space="preserve">                   В.А. Полевщикова </w:t>
      </w:r>
    </w:p>
    <w:p w:rsidR="00A46762" w:rsidRPr="00CF2E57" w:rsidRDefault="00A46762" w:rsidP="00A46762">
      <w:pPr>
        <w:spacing w:after="0" w:line="240" w:lineRule="auto"/>
        <w:jc w:val="both"/>
        <w:rPr>
          <w:rFonts w:ascii="Times New Roman" w:eastAsia="Times New Roman" w:hAnsi="Times New Roman" w:cs="Times New Roman"/>
          <w:sz w:val="28"/>
          <w:szCs w:val="28"/>
          <w:lang w:eastAsia="ru-RU"/>
        </w:rPr>
      </w:pPr>
    </w:p>
    <w:p w:rsidR="00087DE3" w:rsidRPr="00CF2E57" w:rsidRDefault="00087DE3" w:rsidP="00A46762">
      <w:pPr>
        <w:spacing w:after="0" w:line="240" w:lineRule="auto"/>
        <w:jc w:val="both"/>
        <w:rPr>
          <w:rFonts w:ascii="Times New Roman" w:eastAsia="Times New Roman" w:hAnsi="Times New Roman" w:cs="Times New Roman"/>
          <w:sz w:val="28"/>
          <w:szCs w:val="28"/>
          <w:lang w:eastAsia="ru-RU"/>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4A176F" w:rsidRDefault="004A176F" w:rsidP="004A176F">
      <w:pPr>
        <w:pStyle w:val="ConsPlusNormal"/>
        <w:outlineLvl w:val="0"/>
        <w:rPr>
          <w:rFonts w:ascii="Times New Roman" w:hAnsi="Times New Roman" w:cs="Times New Roman"/>
          <w:sz w:val="24"/>
          <w:szCs w:val="24"/>
        </w:rPr>
      </w:pPr>
      <w:r w:rsidRPr="004A176F">
        <w:rPr>
          <w:rFonts w:ascii="Times New Roman" w:hAnsi="Times New Roman" w:cs="Times New Roman"/>
          <w:sz w:val="24"/>
          <w:szCs w:val="24"/>
        </w:rPr>
        <w:t>Ковалевская Ю.О.</w:t>
      </w:r>
    </w:p>
    <w:p w:rsidR="004A176F" w:rsidRPr="004A176F" w:rsidRDefault="004A176F" w:rsidP="004A176F">
      <w:pPr>
        <w:pStyle w:val="ConsPlusNormal"/>
        <w:outlineLvl w:val="0"/>
        <w:rPr>
          <w:rFonts w:ascii="Times New Roman" w:hAnsi="Times New Roman" w:cs="Times New Roman"/>
          <w:sz w:val="24"/>
          <w:szCs w:val="24"/>
        </w:rPr>
      </w:pPr>
      <w:r w:rsidRPr="004A176F">
        <w:rPr>
          <w:rFonts w:ascii="Times New Roman" w:hAnsi="Times New Roman" w:cs="Times New Roman"/>
          <w:sz w:val="24"/>
          <w:szCs w:val="24"/>
        </w:rPr>
        <w:t>63-130</w:t>
      </w: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Default="00087DE3" w:rsidP="001E07DB">
      <w:pPr>
        <w:pStyle w:val="ConsPlusNormal"/>
        <w:jc w:val="right"/>
        <w:outlineLvl w:val="0"/>
        <w:rPr>
          <w:rFonts w:ascii="Times New Roman" w:hAnsi="Times New Roman" w:cs="Times New Roman"/>
          <w:sz w:val="28"/>
          <w:szCs w:val="28"/>
        </w:rPr>
      </w:pPr>
    </w:p>
    <w:p w:rsidR="004A176F" w:rsidRPr="00CF2E57" w:rsidRDefault="004A176F" w:rsidP="001E07DB">
      <w:pPr>
        <w:pStyle w:val="ConsPlusNormal"/>
        <w:jc w:val="right"/>
        <w:outlineLvl w:val="0"/>
        <w:rPr>
          <w:rFonts w:ascii="Times New Roman" w:hAnsi="Times New Roman" w:cs="Times New Roman"/>
          <w:sz w:val="28"/>
          <w:szCs w:val="28"/>
        </w:rPr>
      </w:pPr>
    </w:p>
    <w:p w:rsidR="00F86345" w:rsidRDefault="00F86345" w:rsidP="001E07DB">
      <w:pPr>
        <w:pStyle w:val="ConsPlusNormal"/>
        <w:jc w:val="right"/>
        <w:outlineLvl w:val="0"/>
        <w:rPr>
          <w:rFonts w:ascii="Times New Roman" w:hAnsi="Times New Roman" w:cs="Times New Roman"/>
          <w:sz w:val="28"/>
          <w:szCs w:val="28"/>
        </w:rPr>
      </w:pPr>
    </w:p>
    <w:p w:rsidR="00F86345" w:rsidRDefault="00F86345" w:rsidP="001E07DB">
      <w:pPr>
        <w:pStyle w:val="ConsPlusNormal"/>
        <w:jc w:val="right"/>
        <w:outlineLvl w:val="0"/>
        <w:rPr>
          <w:rFonts w:ascii="Times New Roman" w:hAnsi="Times New Roman" w:cs="Times New Roman"/>
          <w:sz w:val="28"/>
          <w:szCs w:val="28"/>
        </w:rPr>
      </w:pPr>
    </w:p>
    <w:p w:rsidR="00F86345" w:rsidRDefault="00F86345" w:rsidP="001E07DB">
      <w:pPr>
        <w:pStyle w:val="ConsPlusNormal"/>
        <w:jc w:val="right"/>
        <w:outlineLvl w:val="0"/>
        <w:rPr>
          <w:rFonts w:ascii="Times New Roman" w:hAnsi="Times New Roman" w:cs="Times New Roman"/>
          <w:sz w:val="28"/>
          <w:szCs w:val="28"/>
        </w:rPr>
      </w:pPr>
    </w:p>
    <w:p w:rsidR="001E07DB" w:rsidRPr="00CF2E57" w:rsidRDefault="001E07DB" w:rsidP="001E07DB">
      <w:pPr>
        <w:pStyle w:val="ConsPlusNormal"/>
        <w:jc w:val="right"/>
        <w:outlineLvl w:val="0"/>
        <w:rPr>
          <w:rFonts w:ascii="Times New Roman" w:hAnsi="Times New Roman" w:cs="Times New Roman"/>
          <w:sz w:val="28"/>
          <w:szCs w:val="28"/>
        </w:rPr>
      </w:pPr>
      <w:r w:rsidRPr="00CF2E57">
        <w:rPr>
          <w:rFonts w:ascii="Times New Roman" w:hAnsi="Times New Roman" w:cs="Times New Roman"/>
          <w:sz w:val="28"/>
          <w:szCs w:val="28"/>
        </w:rPr>
        <w:t>Приложение 1</w:t>
      </w:r>
    </w:p>
    <w:p w:rsidR="001E07DB" w:rsidRPr="00CF2E57" w:rsidRDefault="001E07DB" w:rsidP="001E07DB">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к постановлению администрации</w:t>
      </w:r>
    </w:p>
    <w:p w:rsidR="001E07DB" w:rsidRDefault="004D4245" w:rsidP="004D4245">
      <w:pPr>
        <w:pStyle w:val="ConsPlusNormal"/>
        <w:jc w:val="right"/>
        <w:rPr>
          <w:rFonts w:ascii="Times New Roman" w:hAnsi="Times New Roman" w:cs="Times New Roman"/>
          <w:sz w:val="28"/>
          <w:szCs w:val="28"/>
        </w:rPr>
      </w:pPr>
      <w:r w:rsidRPr="004D4245">
        <w:rPr>
          <w:rFonts w:ascii="Times New Roman" w:hAnsi="Times New Roman" w:cs="Times New Roman"/>
          <w:sz w:val="28"/>
          <w:szCs w:val="28"/>
        </w:rPr>
        <w:t>Форносовского городского поселения</w:t>
      </w:r>
    </w:p>
    <w:p w:rsidR="004D4245" w:rsidRPr="00CF2E57" w:rsidRDefault="004D4245" w:rsidP="004D4245">
      <w:pPr>
        <w:pStyle w:val="ConsPlusNormal"/>
        <w:jc w:val="right"/>
        <w:rPr>
          <w:rFonts w:ascii="Times New Roman" w:hAnsi="Times New Roman" w:cs="Times New Roman"/>
          <w:sz w:val="28"/>
          <w:szCs w:val="28"/>
        </w:rPr>
      </w:pPr>
      <w:r>
        <w:rPr>
          <w:rFonts w:ascii="Times New Roman" w:hAnsi="Times New Roman" w:cs="Times New Roman"/>
          <w:sz w:val="28"/>
          <w:szCs w:val="28"/>
        </w:rPr>
        <w:t>Тосненского района Ленинградской области</w:t>
      </w:r>
    </w:p>
    <w:p w:rsidR="001E07DB" w:rsidRPr="00CF2E57" w:rsidRDefault="004D4245" w:rsidP="001E07D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296C95">
        <w:rPr>
          <w:rFonts w:ascii="Times New Roman" w:hAnsi="Times New Roman" w:cs="Times New Roman"/>
          <w:sz w:val="28"/>
          <w:szCs w:val="28"/>
        </w:rPr>
        <w:t xml:space="preserve">22. 12. 2022 </w:t>
      </w:r>
      <w:r w:rsidR="00296C95" w:rsidRPr="00296C95">
        <w:rPr>
          <w:rFonts w:ascii="Times New Roman" w:hAnsi="Times New Roman" w:cs="Times New Roman"/>
          <w:sz w:val="28"/>
          <w:szCs w:val="28"/>
        </w:rPr>
        <w:t>№ 415</w:t>
      </w:r>
    </w:p>
    <w:p w:rsidR="001E07DB" w:rsidRPr="00CF2E57" w:rsidRDefault="001E07DB" w:rsidP="001E07DB">
      <w:pPr>
        <w:pStyle w:val="ConsPlusNormal"/>
        <w:jc w:val="both"/>
        <w:rPr>
          <w:rFonts w:ascii="Times New Roman" w:hAnsi="Times New Roman" w:cs="Times New Roman"/>
          <w:sz w:val="28"/>
          <w:szCs w:val="28"/>
        </w:rPr>
      </w:pPr>
    </w:p>
    <w:p w:rsidR="00A46762" w:rsidRPr="00CF2E57" w:rsidRDefault="00A46762" w:rsidP="00A46762">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ПОЛОЖЕНИЕ </w:t>
      </w:r>
    </w:p>
    <w:p w:rsidR="00087DE3" w:rsidRPr="00CF2E57" w:rsidRDefault="00087DE3" w:rsidP="004D4245">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О ПРИЕМОЧНОЙ КОМИССИИ ПО ВОП</w:t>
      </w:r>
      <w:r w:rsidR="004D4245">
        <w:rPr>
          <w:rFonts w:ascii="Times New Roman" w:eastAsia="Times New Roman" w:hAnsi="Times New Roman" w:cs="Times New Roman"/>
          <w:b/>
          <w:bCs/>
          <w:sz w:val="28"/>
          <w:szCs w:val="28"/>
          <w:lang w:eastAsia="ru-RU"/>
        </w:rPr>
        <w:t>РОСАМ ЗАВЕРШЕНИЯ ПЕРЕУСТРОЙСТВА</w:t>
      </w:r>
      <w:r w:rsidRPr="00CF2E57">
        <w:rPr>
          <w:rFonts w:ascii="Times New Roman" w:eastAsia="Times New Roman" w:hAnsi="Times New Roman" w:cs="Times New Roman"/>
          <w:b/>
          <w:bCs/>
          <w:sz w:val="28"/>
          <w:szCs w:val="28"/>
          <w:lang w:eastAsia="ru-RU"/>
        </w:rPr>
        <w:t xml:space="preserve"> И (ИЛИ) ПЕРЕПЛАНИРОВКИ, И (ИЛИ) ИНЫХ РАБОТ В ЖИЛОМ (НЕЖИЛОМ) ПОМЕЩЕНИИ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1. ОБЩИЕ ПОЛОЖЕНИЯ</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1.1. Настоящее Положение о Приемочной комиссии по вопросам завершения реконструкции, переустройства, и (или) перепланировки, и (или) иных работ (далее - Приемочная комиссия) устанавливает единый порядок рассмотрения вопросов по завершении проведения переустройства, перепланировки жилых помещений при переводе жилого помещения в нежилое помещение или нежилого помещения в жилое помещение, внесению изменений в техническую документацию и в реестр </w:t>
      </w:r>
      <w:r w:rsidR="00623987" w:rsidRPr="00623987">
        <w:rPr>
          <w:rFonts w:ascii="Times New Roman" w:eastAsia="Times New Roman" w:hAnsi="Times New Roman" w:cs="Times New Roman"/>
          <w:sz w:val="28"/>
          <w:szCs w:val="28"/>
          <w:lang w:eastAsia="ru-RU"/>
        </w:rPr>
        <w:t xml:space="preserve">муниципального имущества </w:t>
      </w:r>
      <w:r w:rsidR="00623987">
        <w:rPr>
          <w:rFonts w:ascii="Times New Roman" w:eastAsia="Times New Roman" w:hAnsi="Times New Roman" w:cs="Times New Roman"/>
          <w:sz w:val="28"/>
          <w:szCs w:val="28"/>
          <w:lang w:eastAsia="ru-RU"/>
        </w:rPr>
        <w:t>Форносовского городского поселения</w:t>
      </w:r>
      <w:r w:rsidRPr="00CF2E57">
        <w:rPr>
          <w:rFonts w:ascii="Times New Roman" w:eastAsia="Times New Roman" w:hAnsi="Times New Roman" w:cs="Times New Roman"/>
          <w:sz w:val="28"/>
          <w:szCs w:val="28"/>
          <w:lang w:eastAsia="ru-RU"/>
        </w:rPr>
        <w:t xml:space="preserve">, не прошедших государственную регистрацию, завершению иных архитектурно-строительных вопросов, требующих подтверждения завершения работ в виде акта Приемочной комиссии. </w:t>
      </w:r>
    </w:p>
    <w:p w:rsidR="00087DE3" w:rsidRPr="00F86345" w:rsidRDefault="00087DE3" w:rsidP="00F86345">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1.2. Настоящее Положение регулирует деятельность Приемочной комиссии по составлению акта Приемочной комиссии при приемке жилого помещения после завершения реконструкции, переустройства и (или) перепланировки и разработано по исполнению реализации положений главы 4, ст. 40 Жилищного кодекса Российской Федерации, Федерального закона от 06.10.2003 </w:t>
      </w:r>
      <w:r w:rsidR="00A0127D">
        <w:rPr>
          <w:rFonts w:ascii="Times New Roman" w:eastAsia="Times New Roman" w:hAnsi="Times New Roman" w:cs="Times New Roman"/>
          <w:sz w:val="28"/>
          <w:szCs w:val="28"/>
          <w:lang w:eastAsia="ru-RU"/>
        </w:rPr>
        <w:t>№ 131-ФЗ «</w:t>
      </w:r>
      <w:r w:rsidRPr="00CF2E57">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в том числе по исполнению Административного регламента муниципальной услуги </w:t>
      </w:r>
      <w:r w:rsidR="004D4245" w:rsidRPr="00615783">
        <w:rPr>
          <w:rFonts w:ascii="Times New Roman" w:eastAsia="Times New Roman" w:hAnsi="Times New Roman" w:cs="Times New Roman"/>
          <w:sz w:val="28"/>
          <w:szCs w:val="28"/>
          <w:lang w:eastAsia="ru-RU"/>
        </w:rPr>
        <w:t>«Согласование проведения переустройства и (или) перепланировки помещения в многоквартирном доме»</w:t>
      </w:r>
      <w:r w:rsidR="00F86345" w:rsidRPr="00615783">
        <w:rPr>
          <w:rFonts w:ascii="Times New Roman" w:eastAsia="Times New Roman" w:hAnsi="Times New Roman" w:cs="Times New Roman"/>
          <w:sz w:val="28"/>
          <w:szCs w:val="28"/>
          <w:lang w:eastAsia="ru-RU"/>
        </w:rPr>
        <w:t>, а также</w:t>
      </w:r>
      <w:r w:rsidR="00F86345" w:rsidRPr="00615783">
        <w:rPr>
          <w:rFonts w:ascii="Times New Roman" w:hAnsi="Times New Roman" w:cs="Times New Roman"/>
          <w:sz w:val="28"/>
          <w:szCs w:val="28"/>
        </w:rPr>
        <w:t xml:space="preserve"> Административного регламента </w:t>
      </w:r>
      <w:r w:rsidR="00F86345" w:rsidRPr="00615783">
        <w:rPr>
          <w:rFonts w:ascii="Times New Roman" w:eastAsia="Times New Roman" w:hAnsi="Times New Roman" w:cs="Times New Roman"/>
          <w:sz w:val="28"/>
          <w:szCs w:val="28"/>
          <w:lang w:eastAsia="ru-RU"/>
        </w:rPr>
        <w:t>муниципальной услуги «Прием в эксплуатацию после  переустройства и (или) перепланировки помещения в многоквартирном доме».</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1.3. Приемочная комиссия является постоянно действующим коллегиальным органом администрации </w:t>
      </w:r>
      <w:r w:rsidR="004D4245" w:rsidRPr="004D4245">
        <w:rPr>
          <w:rFonts w:ascii="Times New Roman" w:eastAsia="Times New Roman" w:hAnsi="Times New Roman" w:cs="Times New Roman"/>
          <w:sz w:val="28"/>
          <w:szCs w:val="28"/>
          <w:lang w:eastAsia="ru-RU"/>
        </w:rPr>
        <w:t>Форносовского городского поселения Тосненского района Ленинградской области</w:t>
      </w:r>
      <w:r w:rsidRPr="00CF2E57">
        <w:rPr>
          <w:rFonts w:ascii="Times New Roman" w:eastAsia="Times New Roman" w:hAnsi="Times New Roman" w:cs="Times New Roman"/>
          <w:sz w:val="28"/>
          <w:szCs w:val="28"/>
          <w:lang w:eastAsia="ru-RU"/>
        </w:rPr>
        <w:t xml:space="preserve">, осуществляющим согласование по вопросам, отнесенным к ее компетенции законодательством Российской Федерации, Уставом </w:t>
      </w:r>
      <w:r w:rsidR="004D4245" w:rsidRPr="004D4245">
        <w:rPr>
          <w:rFonts w:ascii="Times New Roman" w:eastAsia="Times New Roman" w:hAnsi="Times New Roman" w:cs="Times New Roman"/>
          <w:sz w:val="28"/>
          <w:szCs w:val="28"/>
          <w:lang w:eastAsia="ru-RU"/>
        </w:rPr>
        <w:t>Форносовского городского поселения Тосненского района Ленинградской области</w:t>
      </w:r>
      <w:r w:rsidR="004D4245">
        <w:rPr>
          <w:rFonts w:ascii="Times New Roman" w:eastAsia="Times New Roman" w:hAnsi="Times New Roman" w:cs="Times New Roman"/>
          <w:sz w:val="28"/>
          <w:szCs w:val="28"/>
          <w:lang w:eastAsia="ru-RU"/>
        </w:rPr>
        <w:t>,</w:t>
      </w:r>
      <w:r w:rsidR="004D4245" w:rsidRPr="004D4245">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нормативными и правовыми актами органов местного самоуправления </w:t>
      </w:r>
      <w:r w:rsidR="004D4245" w:rsidRPr="004D4245">
        <w:rPr>
          <w:rFonts w:ascii="Times New Roman" w:eastAsia="Times New Roman" w:hAnsi="Times New Roman" w:cs="Times New Roman"/>
          <w:sz w:val="28"/>
          <w:szCs w:val="28"/>
          <w:lang w:eastAsia="ru-RU"/>
        </w:rPr>
        <w:t>Форносовского городского поселения Тосненского района Ленинградской области</w:t>
      </w:r>
      <w:r w:rsidR="004D4245">
        <w:rPr>
          <w:rFonts w:ascii="Times New Roman" w:eastAsia="Times New Roman" w:hAnsi="Times New Roman" w:cs="Times New Roman"/>
          <w:sz w:val="28"/>
          <w:szCs w:val="28"/>
          <w:lang w:eastAsia="ru-RU"/>
        </w:rPr>
        <w:t>.</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1.4. В своей деятельности Приемочная комиссия руководствуется Жилищным и Градостроительным кодексами Российской Федерации, Фед</w:t>
      </w:r>
      <w:r w:rsidR="00A0127D">
        <w:rPr>
          <w:rFonts w:ascii="Times New Roman" w:eastAsia="Times New Roman" w:hAnsi="Times New Roman" w:cs="Times New Roman"/>
          <w:sz w:val="28"/>
          <w:szCs w:val="28"/>
          <w:lang w:eastAsia="ru-RU"/>
        </w:rPr>
        <w:t>еральным законом от 06.10.2003 №</w:t>
      </w:r>
      <w:r w:rsidRPr="00CF2E57">
        <w:rPr>
          <w:rFonts w:ascii="Times New Roman" w:eastAsia="Times New Roman" w:hAnsi="Times New Roman" w:cs="Times New Roman"/>
          <w:sz w:val="28"/>
          <w:szCs w:val="28"/>
          <w:lang w:eastAsia="ru-RU"/>
        </w:rPr>
        <w:t xml:space="preserve"> 131-ФЗ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Федеральным законом от 24.07.2007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221-ФЗ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 государственном кадастре недвижимости", постановлением Правительства Российской Федерац</w:t>
      </w:r>
      <w:r w:rsidR="00A0127D">
        <w:rPr>
          <w:rFonts w:ascii="Times New Roman" w:eastAsia="Times New Roman" w:hAnsi="Times New Roman" w:cs="Times New Roman"/>
          <w:sz w:val="28"/>
          <w:szCs w:val="28"/>
          <w:lang w:eastAsia="ru-RU"/>
        </w:rPr>
        <w:t>ии от 28.01.2006 №</w:t>
      </w:r>
      <w:r w:rsidRPr="00CF2E57">
        <w:rPr>
          <w:rFonts w:ascii="Times New Roman" w:eastAsia="Times New Roman" w:hAnsi="Times New Roman" w:cs="Times New Roman"/>
          <w:sz w:val="28"/>
          <w:szCs w:val="28"/>
          <w:lang w:eastAsia="ru-RU"/>
        </w:rPr>
        <w:t xml:space="preserve"> 47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постановлением Правительства Российской Федерации от 28.04.2005 </w:t>
      </w:r>
      <w:r w:rsidR="00A0127D">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266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постановлением Госстроя Российской Федерации от 27.09.2003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170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Об утверждении Правил и норм технической эксплуатации жилищного фонда</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иными нормативно-правовыми актами, регулирующими вопросы, входящими в сферу деятельности Приемочной комиссии, а также настоящим Положением.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1.5. Приемочная комиссия осуществляет свою деятельность на основе принципов законности, коллегиальности принятия решений, гласности и открытости.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2. ОСНОВНЫЕ ЗАДАЧИ И ФУНКЦИИ ПРИЕМОЧНОЙ КОМИССИИ</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2.1. Задачей Приемочной комиссии является подтверждение завершения переустройства и (или) перепланировки и (или) производства иных работ, указанных в части 8 статьи 23 Жилищного кодекса РФ.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2.2. Приемочная комиссия для решения поставленных перед ней задач осуществляет следующие функции: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осмотры жилых и нежилых помещений, вопросы о которых рассматриваются Приемочной комиссией, и составляет акты осмотра;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организует проведение при необходимости специальных исследований и проведение экспертиз;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оценивает в ходе приемки соответствие произведенной перепланировки (переустройства) требованиям, указанным в проекте, согласованном в установленном порядке;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оформляет акты о завершении переустройства, перепланировки и (или) выполнения иных работ в переводимых помещениях, реконструкции помещений, в том числе изменении границ помещений в многоквартирном доме;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уведомляет собственника (балансодержателя) помещения и заинтересованных лиц о принятых Комиссией решениях;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направляет в орган, осуществляющий государственный учет объектов недвижимого имущества в соот</w:t>
      </w:r>
      <w:r w:rsidR="00C81A1E">
        <w:rPr>
          <w:rFonts w:ascii="Times New Roman" w:eastAsia="Times New Roman" w:hAnsi="Times New Roman" w:cs="Times New Roman"/>
          <w:sz w:val="28"/>
          <w:szCs w:val="28"/>
          <w:lang w:eastAsia="ru-RU"/>
        </w:rPr>
        <w:t>ветствии с Федеральным законом «</w:t>
      </w:r>
      <w:r w:rsidRPr="00CF2E57">
        <w:rPr>
          <w:rFonts w:ascii="Times New Roman" w:eastAsia="Times New Roman" w:hAnsi="Times New Roman" w:cs="Times New Roman"/>
          <w:sz w:val="28"/>
          <w:szCs w:val="28"/>
          <w:lang w:eastAsia="ru-RU"/>
        </w:rPr>
        <w:t>О государственном кадастре недвижимости</w:t>
      </w:r>
      <w:r w:rsidR="00C81A1E">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один экземпляр Акта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информирует </w:t>
      </w:r>
      <w:r w:rsidR="008933C8">
        <w:rPr>
          <w:rFonts w:ascii="Times New Roman" w:eastAsia="Times New Roman" w:hAnsi="Times New Roman" w:cs="Times New Roman"/>
          <w:sz w:val="28"/>
          <w:szCs w:val="28"/>
          <w:lang w:eastAsia="ru-RU"/>
        </w:rPr>
        <w:t>Комитет государственного жилищного контроля и надзора Ленинградской области о ф</w:t>
      </w:r>
      <w:r w:rsidRPr="00CF2E57">
        <w:rPr>
          <w:rFonts w:ascii="Times New Roman" w:eastAsia="Times New Roman" w:hAnsi="Times New Roman" w:cs="Times New Roman"/>
          <w:sz w:val="28"/>
          <w:szCs w:val="28"/>
          <w:lang w:eastAsia="ru-RU"/>
        </w:rPr>
        <w:t xml:space="preserve">актах самовольного переустройства и (или) самовольной перепланировки жилых помещений.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3. ПОРЯДОК ФОРМИРОВАНИЯ И ДЕЯТЕЛЬНОСТИ ПРИЕМОЧНОЙ КОМИССИИ</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 Приемочная комиссия создается, реорганизуется и ликвидируется </w:t>
      </w:r>
      <w:r w:rsidR="00C81A1E">
        <w:rPr>
          <w:rFonts w:ascii="Times New Roman" w:eastAsia="Times New Roman" w:hAnsi="Times New Roman" w:cs="Times New Roman"/>
          <w:sz w:val="28"/>
          <w:szCs w:val="28"/>
          <w:lang w:eastAsia="ru-RU"/>
        </w:rPr>
        <w:t>а</w:t>
      </w:r>
      <w:r w:rsidR="00D17406">
        <w:rPr>
          <w:rFonts w:ascii="Times New Roman" w:eastAsia="Times New Roman" w:hAnsi="Times New Roman" w:cs="Times New Roman"/>
          <w:sz w:val="28"/>
          <w:szCs w:val="28"/>
          <w:lang w:eastAsia="ru-RU"/>
        </w:rPr>
        <w:t>дминистрацией</w:t>
      </w:r>
      <w:r w:rsidRPr="00CF2E57">
        <w:rPr>
          <w:rFonts w:ascii="Times New Roman" w:eastAsia="Times New Roman" w:hAnsi="Times New Roman" w:cs="Times New Roman"/>
          <w:sz w:val="28"/>
          <w:szCs w:val="28"/>
          <w:lang w:eastAsia="ru-RU"/>
        </w:rPr>
        <w:t xml:space="preserve"> </w:t>
      </w:r>
      <w:r w:rsidR="00623987" w:rsidRPr="00623987">
        <w:rPr>
          <w:rFonts w:ascii="Times New Roman" w:eastAsia="Times New Roman" w:hAnsi="Times New Roman" w:cs="Times New Roman"/>
          <w:sz w:val="28"/>
          <w:szCs w:val="28"/>
          <w:lang w:eastAsia="ru-RU"/>
        </w:rPr>
        <w:t xml:space="preserve">Форносовского городского поселения Тосненского района Ленинградской области </w:t>
      </w:r>
      <w:r w:rsidR="00DB21A7">
        <w:rPr>
          <w:rFonts w:ascii="Times New Roman" w:eastAsia="Times New Roman" w:hAnsi="Times New Roman" w:cs="Times New Roman"/>
          <w:sz w:val="28"/>
          <w:szCs w:val="28"/>
          <w:lang w:eastAsia="ru-RU"/>
        </w:rPr>
        <w:t xml:space="preserve">(далее по тексту – администрация) </w:t>
      </w:r>
      <w:r w:rsidRPr="00CF2E57">
        <w:rPr>
          <w:rFonts w:ascii="Times New Roman" w:eastAsia="Times New Roman" w:hAnsi="Times New Roman" w:cs="Times New Roman"/>
          <w:sz w:val="28"/>
          <w:szCs w:val="28"/>
          <w:lang w:eastAsia="ru-RU"/>
        </w:rPr>
        <w:t xml:space="preserve">путем издания соответствующего акта.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 Персональный состав Приемочной комиссии утверждается </w:t>
      </w:r>
      <w:r w:rsidR="00D17406">
        <w:rPr>
          <w:rFonts w:ascii="Times New Roman" w:eastAsia="Times New Roman" w:hAnsi="Times New Roman" w:cs="Times New Roman"/>
          <w:sz w:val="28"/>
          <w:szCs w:val="28"/>
          <w:lang w:eastAsia="ru-RU"/>
        </w:rPr>
        <w:t>администрацией</w:t>
      </w:r>
      <w:r w:rsidRPr="00CF2E57">
        <w:rPr>
          <w:rFonts w:ascii="Times New Roman" w:eastAsia="Times New Roman" w:hAnsi="Times New Roman" w:cs="Times New Roman"/>
          <w:sz w:val="28"/>
          <w:szCs w:val="28"/>
          <w:lang w:eastAsia="ru-RU"/>
        </w:rPr>
        <w:t xml:space="preserve"> путем издания соответствующего акта. Замена членов Приемочной комиссии производится исключительно путем издания </w:t>
      </w:r>
      <w:r w:rsidR="00D17406">
        <w:rPr>
          <w:rFonts w:ascii="Times New Roman" w:eastAsia="Times New Roman" w:hAnsi="Times New Roman" w:cs="Times New Roman"/>
          <w:sz w:val="28"/>
          <w:szCs w:val="28"/>
          <w:lang w:eastAsia="ru-RU"/>
        </w:rPr>
        <w:t>администрацией</w:t>
      </w:r>
      <w:r w:rsidRPr="00CF2E57">
        <w:rPr>
          <w:rFonts w:ascii="Times New Roman" w:eastAsia="Times New Roman" w:hAnsi="Times New Roman" w:cs="Times New Roman"/>
          <w:sz w:val="28"/>
          <w:szCs w:val="28"/>
          <w:lang w:eastAsia="ru-RU"/>
        </w:rPr>
        <w:t xml:space="preserve"> акта о внесении изменений в состав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3.3. В состав Приемочной комиссии входят представители о</w:t>
      </w:r>
      <w:r w:rsidR="00623987">
        <w:rPr>
          <w:rFonts w:ascii="Times New Roman" w:eastAsia="Times New Roman" w:hAnsi="Times New Roman" w:cs="Times New Roman"/>
          <w:sz w:val="28"/>
          <w:szCs w:val="28"/>
          <w:lang w:eastAsia="ru-RU"/>
        </w:rPr>
        <w:t>рганов местного самоуправления</w:t>
      </w:r>
      <w:r w:rsidRPr="00CF2E57">
        <w:rPr>
          <w:rFonts w:ascii="Times New Roman" w:eastAsia="Times New Roman" w:hAnsi="Times New Roman" w:cs="Times New Roman"/>
          <w:sz w:val="28"/>
          <w:szCs w:val="28"/>
          <w:lang w:eastAsia="ru-RU"/>
        </w:rPr>
        <w:t xml:space="preserve">, </w:t>
      </w:r>
      <w:r w:rsidRPr="00615783">
        <w:rPr>
          <w:rFonts w:ascii="Times New Roman" w:eastAsia="Times New Roman" w:hAnsi="Times New Roman" w:cs="Times New Roman"/>
          <w:sz w:val="28"/>
          <w:szCs w:val="28"/>
          <w:lang w:eastAsia="ru-RU"/>
        </w:rPr>
        <w:t>органов, уполномоченных на проведение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муниципальном образовании.</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3.4. К участию в работе Приемочной комиссии могут быть привлечены специализированные организации и квалифицированные эксперты (с правом решающего голоса), а также с правом совещательного голоса - собственники (уполномоченные ими лица) помещений, в отношении которых рассматривается вопрос на</w:t>
      </w:r>
      <w:r w:rsidR="00623987">
        <w:rPr>
          <w:rFonts w:ascii="Times New Roman" w:eastAsia="Times New Roman" w:hAnsi="Times New Roman" w:cs="Times New Roman"/>
          <w:sz w:val="28"/>
          <w:szCs w:val="28"/>
          <w:lang w:eastAsia="ru-RU"/>
        </w:rPr>
        <w:t xml:space="preserve"> заседании Приемочной комиссии </w:t>
      </w:r>
      <w:r w:rsidRPr="00CF2E57">
        <w:rPr>
          <w:rFonts w:ascii="Times New Roman" w:eastAsia="Times New Roman" w:hAnsi="Times New Roman" w:cs="Times New Roman"/>
          <w:sz w:val="28"/>
          <w:szCs w:val="28"/>
          <w:lang w:eastAsia="ru-RU"/>
        </w:rPr>
        <w:t>и принимает</w:t>
      </w:r>
      <w:r w:rsidR="008933C8">
        <w:rPr>
          <w:rFonts w:ascii="Times New Roman" w:eastAsia="Times New Roman" w:hAnsi="Times New Roman" w:cs="Times New Roman"/>
          <w:sz w:val="28"/>
          <w:szCs w:val="28"/>
          <w:lang w:eastAsia="ru-RU"/>
        </w:rPr>
        <w:t>ся решение Приемочной комиссией</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3.5. Работой Приемочной комиссии руководит ее председатель.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3.6. </w:t>
      </w:r>
      <w:r w:rsidRPr="00615783">
        <w:rPr>
          <w:rFonts w:ascii="Times New Roman" w:eastAsia="Times New Roman" w:hAnsi="Times New Roman" w:cs="Times New Roman"/>
          <w:sz w:val="28"/>
          <w:szCs w:val="28"/>
          <w:lang w:eastAsia="ru-RU"/>
        </w:rPr>
        <w:t>В период отсутствия или болезни председателя работой Приемочной комиссии руководит заместитель председателя Приемочной комиссии с правом подписи соответствующих документов.</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3.7. Заседания Приемочной комиссии созываются председателем (а в случае его отсутствия - заместителем предс</w:t>
      </w:r>
      <w:r w:rsidR="00DB21A7">
        <w:rPr>
          <w:rFonts w:ascii="Times New Roman" w:eastAsia="Times New Roman" w:hAnsi="Times New Roman" w:cs="Times New Roman"/>
          <w:sz w:val="28"/>
          <w:szCs w:val="28"/>
          <w:lang w:eastAsia="ru-RU"/>
        </w:rPr>
        <w:t>едателя) по мере необходимости.</w:t>
      </w:r>
    </w:p>
    <w:p w:rsidR="00087DE3" w:rsidRPr="00615783"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3.8</w:t>
      </w:r>
      <w:r w:rsidRPr="00615783">
        <w:rPr>
          <w:rFonts w:ascii="Times New Roman" w:eastAsia="Times New Roman" w:hAnsi="Times New Roman" w:cs="Times New Roman"/>
          <w:sz w:val="28"/>
          <w:szCs w:val="28"/>
          <w:lang w:eastAsia="ru-RU"/>
        </w:rPr>
        <w:t xml:space="preserve">. Заседание Приемочной комиссии считается правомочным, если на нем присутствует весь состав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615783">
        <w:rPr>
          <w:rFonts w:ascii="Times New Roman" w:eastAsia="Times New Roman" w:hAnsi="Times New Roman" w:cs="Times New Roman"/>
          <w:sz w:val="28"/>
          <w:szCs w:val="28"/>
          <w:lang w:eastAsia="ru-RU"/>
        </w:rPr>
        <w:t>3.9. Правомочным будет считаться заседание Приемочной комиссии в случае отсутствия кого-либо из ее членов по уважительной причине (например, по причине болезни, нахождения в отпуске, командировке и т.п.), при этом на заседание Приемочной комиссии должны быть представлены документы, содержащие письменное заключение отсутствующего члена Приемочной комиссии по существу поступившего заявления на рассмотрение Приемочной комиссии (в случае если отсутствующий член Приемочной комиссии воспользовался правом ознакомления с материалами, поступившими на рассмотрение Приемочной комиссии, заблаговременно).</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3.10. Председатель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общее руководство и обеспечивает деятельность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назначает дату, время и определяет место проведения предстоящего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формирует повестку дня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 случае необходимости вносит в повестку дня заседаний Приемочной комиссии дополнительные вопросы;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предварительно знакомится с материалами вопросов, включенных в повестку дня работы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председательствует на заседаниях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участвует в работе комиссии с правом решающего голоса;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подписывает документы Приемочной комиссии, в том числе выписки, протоколы, акты, письма, запросы, иные документы;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взаимодействует по вопросам, входящим в компетенцию Приемочной комиссии, с соответствующими органами, организациями, учреждениями, предприятиями; при необходимости запрашивает и получает от них в установленном порядке необходимые для работы Приемочной комиссии документы (материалы);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дает поручения членам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в случае обоснованной необходимости замены членов Приемочной комиссии или включения в состав новых членов комиссии вносит предложения об этом главе администрации</w:t>
      </w:r>
      <w:r w:rsidR="00DB21A7" w:rsidRPr="00DB21A7">
        <w:t xml:space="preserve"> </w:t>
      </w:r>
      <w:r w:rsidR="00DB21A7" w:rsidRPr="00DB21A7">
        <w:rPr>
          <w:rFonts w:ascii="Times New Roman" w:eastAsia="Times New Roman" w:hAnsi="Times New Roman" w:cs="Times New Roman"/>
          <w:sz w:val="28"/>
          <w:szCs w:val="28"/>
          <w:lang w:eastAsia="ru-RU"/>
        </w:rPr>
        <w:t>Форносовского городского поселения Тосненского района Ленинградской области</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выполняет иные действия по выполнению возложенных на Приемочную комиссию функций.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3.11. Члены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имеют право предварительно знакомиться с материалами документов, поступивших в Приемочную комиссию и планируемых к рассмотрению на заседании Приемочной комиссии и, при необходимости (например, в случае планирования нахождения в период назначения даты и времени заседания Приемочной комиссии в отпуске, командировке и т.п.), давать письменные заключения по существу поданных заявлений на рассмотрение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участвуют в заседаниях Приемочной комиссии лично без права передачи своих полномочий другим лицам с правом решающего голоса;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вносят предложения по вопросам, рассматриваемым на заседаниях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выполняют поручения, данные Председателем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обладают равными правами при обсуждении рассматриваемых на заседании комиссии вопросов;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подписывают протоколы заседаний Приемочной комиссии, на которых они присутствовали;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 изучают содержание предоставленных документов, участвуют в их обсуждении.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3.12. Секретарь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подготовку материалов к заседаниям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информирует членов Приемочной комиссии о дате, времени и месте предстоящих заседаний Приемочной комиссии, направляет членам комиссии и приглашенным лицам повестку дня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регистрацию лиц, присутствующих на заседаниях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ведет и подписывает протоколы заседаний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обеспечивает учет и хранение документов и протоколов заседаний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ведение делопроизводства Приемочной комиссии, в том числе прием документов на рассмотрение Приемочной комиссии, регистрацию входящей и исходящей корреспонденции, подготовку запросов и иных документов в процессе работы Приемочной комиссии, осуществляет подготовку выписок из протоколов заседаний Приемочной комиссии, актов Приемочной комиссии, направляет рассмотренные обращения, по которым Приемочной комиссией приняты акты или с приложением соответствующих актов Приемочной комиссии в </w:t>
      </w:r>
      <w:r w:rsidR="00DB21A7">
        <w:rPr>
          <w:rFonts w:ascii="Times New Roman" w:eastAsia="Times New Roman" w:hAnsi="Times New Roman" w:cs="Times New Roman"/>
          <w:sz w:val="28"/>
          <w:szCs w:val="28"/>
          <w:lang w:eastAsia="ru-RU"/>
        </w:rPr>
        <w:t>администрацию</w:t>
      </w:r>
      <w:r w:rsidRPr="00CF2E57">
        <w:rPr>
          <w:rFonts w:ascii="Times New Roman" w:eastAsia="Times New Roman" w:hAnsi="Times New Roman" w:cs="Times New Roman"/>
          <w:sz w:val="28"/>
          <w:szCs w:val="28"/>
          <w:lang w:eastAsia="ru-RU"/>
        </w:rPr>
        <w:t xml:space="preserve"> для подготовки соответствующих проектов постановлений администрации согласно административному регламенту предоставления муниципальной услуги.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3.13. Решения Приемочной комиссии принимаются открытым голосованием, простым большинством голосов от числа ее членов, присутствующих на заседании и оформляются протоколом, который подписывает председатель (председательствующий на заседании Комиссии), все присутствующие на заседании члены и секретарь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3.14. При проведении заседания Приемочной комиссии в неполном составе, в случаях, предусмотренных пунктом 9 данного раздела настоящего Положения, Приемочной комиссией может быть принято решение при наличии и с учетом доводов, изложенных в письменном заключении отсутствующего на ее заседании члена Приемочной комиссии, в котором исчерпывающе отражается конкретное мнение (позиция) члена Приемочной комиссии в голосовании по существу вопроса: подлежит объект приемке или не подлежит.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При этом письменное заключение отсутствующего члена Приемочной комиссии не подменяет его голос в процедуре голосования при принятии решения Приемочной комиссией (не учитывается при подсчете голосов).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3.15. В случае равенства голосов при принятии решения на заседании Приемочной комиссии в полном составе голос председательствующего на заседании является решающим.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3.16. При несогласии с принятым решением или содержанием протокола заседания комиссии член Приемочной комиссии вправе изложить в письменной форме свое особое мнение по рассмотренному вопросу или предоставить замечания на протокол заседания, которые подлежат приобщению к протоколу заседания (акту обследования).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3.17. Выписки из протоколов заседаний Приемочной комиссии, информационные письма о результатах работы Приемочной комиссии подписываются и заверяются председателем (председательствующим) и секретарем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3.18. Протокол оформляется в </w:t>
      </w:r>
      <w:r w:rsidRPr="00615783">
        <w:rPr>
          <w:rFonts w:ascii="Times New Roman" w:eastAsia="Times New Roman" w:hAnsi="Times New Roman" w:cs="Times New Roman"/>
          <w:sz w:val="28"/>
          <w:szCs w:val="28"/>
          <w:lang w:eastAsia="ru-RU"/>
        </w:rPr>
        <w:t>течение трех рабочих дней</w:t>
      </w:r>
      <w:r w:rsidRPr="00CF2E57">
        <w:rPr>
          <w:rFonts w:ascii="Times New Roman" w:eastAsia="Times New Roman" w:hAnsi="Times New Roman" w:cs="Times New Roman"/>
          <w:sz w:val="28"/>
          <w:szCs w:val="28"/>
          <w:lang w:eastAsia="ru-RU"/>
        </w:rPr>
        <w:t xml:space="preserve"> со дня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3.19. По результатам приемки (проверки) выполненных работ в присутствии заявителя или его доверенного лица Приемочная комиссия составляет акт Приемочной комиссии </w:t>
      </w:r>
      <w:r w:rsidR="00D17406" w:rsidRPr="00D17406">
        <w:rPr>
          <w:rFonts w:ascii="Times New Roman" w:eastAsia="Times New Roman" w:hAnsi="Times New Roman" w:cs="Times New Roman"/>
          <w:sz w:val="28"/>
          <w:szCs w:val="28"/>
          <w:lang w:eastAsia="ru-RU"/>
        </w:rPr>
        <w:t>о завершении (отказе в подтверждении завершения) переустройства и (или) перепланировки помещения в многоквартирном доме</w:t>
      </w:r>
      <w:r w:rsidRPr="00D17406">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форма которого утверждается постановлением администрации.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615783">
        <w:rPr>
          <w:rFonts w:ascii="Times New Roman" w:eastAsia="Times New Roman" w:hAnsi="Times New Roman" w:cs="Times New Roman"/>
          <w:sz w:val="28"/>
          <w:szCs w:val="28"/>
          <w:lang w:eastAsia="ru-RU"/>
        </w:rPr>
        <w:t>Дата составления акта Приемочной комиссии не зависит от даты проведения заседания Приемочной комиссии.</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Акт Приемочной комиссии подписывается всеми членами Приемочной комиссии и является основанием для издания постановления администрации о его утверждении.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Акт Приемочной комиссии составляется в трех экземплярах, один из которых хранится в материалах Приемочной комиссии, второй - направляется заявителю, третий - направляется в орган или организацию, осуществляющие государственный учет объектов недвижимого имущества в соответствии с Федеральным законом от 24.07.2007 </w:t>
      </w:r>
      <w:r w:rsidR="00713CE2">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221-ФЗ </w:t>
      </w:r>
      <w:r w:rsidR="00713CE2">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 государственном кадастре недвижимости</w:t>
      </w:r>
      <w:r w:rsidR="00713CE2" w:rsidRPr="00615783">
        <w:rPr>
          <w:rFonts w:ascii="Times New Roman" w:eastAsia="Times New Roman" w:hAnsi="Times New Roman" w:cs="Times New Roman"/>
          <w:sz w:val="28"/>
          <w:szCs w:val="28"/>
          <w:lang w:eastAsia="ru-RU"/>
        </w:rPr>
        <w:t>»</w:t>
      </w:r>
      <w:r w:rsidRPr="00615783">
        <w:rPr>
          <w:rFonts w:ascii="Times New Roman" w:eastAsia="Times New Roman" w:hAnsi="Times New Roman" w:cs="Times New Roman"/>
          <w:sz w:val="28"/>
          <w:szCs w:val="28"/>
          <w:lang w:eastAsia="ru-RU"/>
        </w:rPr>
        <w:t xml:space="preserve"> в пятидневный срок после подписания.</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3.20. Решения Приемочной комиссии доводятся до сведения заинтересованных лиц в установленных законом формах и сроки, а также в виде информационных писем или выписок из протокола Приемочной комиссии (в зависимости от содержания обращений) либо в виде направления акта Приемочной комиссии в соответствии со ст. 28 Жилищного кодекса Российской Федерации или решения об отказе в согласовании завершения работ по переустройству и (или) перепланировке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Срок рассмотрения заявления, поступившего в Приемочную комиссию, не может превышать </w:t>
      </w:r>
      <w:r w:rsidRPr="00615783">
        <w:rPr>
          <w:rFonts w:ascii="Times New Roman" w:eastAsia="Times New Roman" w:hAnsi="Times New Roman" w:cs="Times New Roman"/>
          <w:sz w:val="28"/>
          <w:szCs w:val="28"/>
          <w:lang w:eastAsia="ru-RU"/>
        </w:rPr>
        <w:t>30 (тридцать) дней со дня его регистрации секретарем Приемочной комиссии в журнале входящей корреспонденции.</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В случае если федеральными законами или иными нормативными актами Российской Федерации, настоящим положением установлен специальный срок рассмотрения заявления или принятия решения, применяются специальные сроки.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3.21. Приемочная комиссия своим решением может приостановить рассмотрение поступившего заявления до выяснения обстоятельств (предоставления документов), необходимых для рассмотрения заявления, о чем указывается в протоколе заседания Приемочной комиссии. При этом в протоколе в обязательном порядке указывается срок, на который приостанавливается рассмотрение заявления, и круг обстоятельств (перечень документов), которые необходимо установить (представить). При этом течение срока приостанавливается на соответствующий период.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О данном решении Приемочной комиссии уведомляется заявитель путем направления в его адрес соответствующего информационного письма.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3.22. На следующий день после оформления протокола заседания Приемочной комиссии материалы по обращениям в сопровождении с выписками из протокола заседания Приемочной комиссии направляются секретарем Приемочной комиссии в </w:t>
      </w:r>
      <w:r w:rsidR="00613D8A">
        <w:rPr>
          <w:rFonts w:ascii="Times New Roman" w:eastAsia="Times New Roman" w:hAnsi="Times New Roman" w:cs="Times New Roman"/>
          <w:sz w:val="28"/>
          <w:szCs w:val="28"/>
          <w:lang w:eastAsia="ru-RU"/>
        </w:rPr>
        <w:t>администрацию</w:t>
      </w:r>
      <w:r w:rsidR="000C302F">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для дальнейшей работы согласно административным регламентам предоставления муниципальных услуг.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3.23. Заявления и обращения, поступившие в Приемочную комиссию, по рассмотрению вопросов, которые не входят в ее компетенцию, не подлежат рассмотрению на заседаниях Приемочной комиссии и возвращаются заявителю без рассмотрения сопроводительным письмом за подписью председателя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3.24. Информационно-аналитическое и организационно-техническое обеспечение деятельности Приемочной комиссии осуществляет администрация.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4. ПОРЯДОК ПОДАЧИ ЗАЯВЛЕНИЙ НА РАССМОТРЕНИЕ</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ПРИЕМОЧНОЙ КОМИССИИ</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4.1. </w:t>
      </w:r>
      <w:r w:rsidRPr="00615783">
        <w:rPr>
          <w:rFonts w:ascii="Times New Roman" w:eastAsia="Times New Roman" w:hAnsi="Times New Roman" w:cs="Times New Roman"/>
          <w:sz w:val="28"/>
          <w:szCs w:val="28"/>
          <w:lang w:eastAsia="ru-RU"/>
        </w:rPr>
        <w:t>Прием, регистрацию и учет заявлений, поступающих на рассмотрение Приемочной комиссии, ведет ответственный секретарь комиссии. Учет ведется в специальном журнале регистрации входящей корреспонденции, где указываются дата поступления обращения, наименование юридического лица</w:t>
      </w:r>
      <w:r w:rsidRPr="00CF2E57">
        <w:rPr>
          <w:rFonts w:ascii="Times New Roman" w:eastAsia="Times New Roman" w:hAnsi="Times New Roman" w:cs="Times New Roman"/>
          <w:sz w:val="28"/>
          <w:szCs w:val="28"/>
          <w:lang w:eastAsia="ru-RU"/>
        </w:rPr>
        <w:t xml:space="preserve"> либо фамилия, имя и отчество физического лица - заявителя, суть обращения, иные сведения.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4.2. Лицо, обращающееся с вопросом, рассмотрение которого относится к компетенции Приемочной комиссии, подает заявление непосредственно в </w:t>
      </w:r>
      <w:r w:rsidR="00AA2DE6">
        <w:rPr>
          <w:rFonts w:ascii="Times New Roman" w:eastAsia="Times New Roman" w:hAnsi="Times New Roman" w:cs="Times New Roman"/>
          <w:sz w:val="28"/>
          <w:szCs w:val="28"/>
          <w:lang w:eastAsia="ru-RU"/>
        </w:rPr>
        <w:t>администрацию</w:t>
      </w:r>
      <w:r w:rsidRPr="00CF2E57">
        <w:rPr>
          <w:rFonts w:ascii="Times New Roman" w:eastAsia="Times New Roman" w:hAnsi="Times New Roman" w:cs="Times New Roman"/>
          <w:sz w:val="28"/>
          <w:szCs w:val="28"/>
          <w:lang w:eastAsia="ru-RU"/>
        </w:rPr>
        <w:t>, либо в многофункциональный центр предоставления государ</w:t>
      </w:r>
      <w:r w:rsidR="00613D8A">
        <w:rPr>
          <w:rFonts w:ascii="Times New Roman" w:eastAsia="Times New Roman" w:hAnsi="Times New Roman" w:cs="Times New Roman"/>
          <w:sz w:val="28"/>
          <w:szCs w:val="28"/>
          <w:lang w:eastAsia="ru-RU"/>
        </w:rPr>
        <w:t>ственных и муниципальных услуг</w:t>
      </w:r>
      <w:r w:rsidRPr="00CF2E57">
        <w:rPr>
          <w:rFonts w:ascii="Times New Roman" w:eastAsia="Times New Roman" w:hAnsi="Times New Roman" w:cs="Times New Roman"/>
          <w:sz w:val="28"/>
          <w:szCs w:val="28"/>
          <w:lang w:eastAsia="ru-RU"/>
        </w:rPr>
        <w:t xml:space="preserve">, в котором излагает суть своего обращения и решение, которое оно просит принять.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Заявление подписывается заявителем.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Если заявление подается от имени юридического лица, заявитель обязан представить документ, подтверждающий его полномочия как уполномоченного представителя юридического лица.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Если заявление подписывается уполномоченным лицом от имени заявителя, то к заявлению в обязательном порядке прилагается документ, подтверждающий наличие таких полномочий (нотариально заверенная доверенность).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К заявлению прилагаются следующие документы: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проект о переустройстве (перепланировке)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документ, удостоверяющий личность заявителя (в случае представительства интересов заявителя - документ, подтверждающий такие полномочия);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акты на выполнение скрытых работ;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согласие на обработку персональных данных;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заявителем по собственной инициативе может быть предоставлен </w:t>
      </w:r>
      <w:r w:rsidR="00BC4067" w:rsidRPr="00CF2E57">
        <w:rPr>
          <w:rFonts w:ascii="Times New Roman" w:eastAsia="Times New Roman" w:hAnsi="Times New Roman" w:cs="Times New Roman"/>
          <w:sz w:val="28"/>
          <w:szCs w:val="28"/>
          <w:lang w:eastAsia="ru-RU"/>
        </w:rPr>
        <w:t>документ о праве собственности на помещение или документ, подтверждающий право нанимателя помещения по договору социального найма</w:t>
      </w:r>
      <w:r w:rsidR="00BC4067">
        <w:rPr>
          <w:rFonts w:ascii="Times New Roman" w:eastAsia="Times New Roman" w:hAnsi="Times New Roman" w:cs="Times New Roman"/>
          <w:sz w:val="28"/>
          <w:szCs w:val="28"/>
          <w:lang w:eastAsia="ru-RU"/>
        </w:rPr>
        <w:t>;</w:t>
      </w:r>
      <w:r w:rsidR="00BC4067" w:rsidRPr="00CF2E57">
        <w:rPr>
          <w:rFonts w:ascii="Times New Roman" w:eastAsia="Times New Roman" w:hAnsi="Times New Roman" w:cs="Times New Roman"/>
          <w:sz w:val="28"/>
          <w:szCs w:val="28"/>
          <w:lang w:eastAsia="ru-RU"/>
        </w:rPr>
        <w:t xml:space="preserve"> </w:t>
      </w:r>
      <w:r w:rsidR="00BE2353">
        <w:rPr>
          <w:rFonts w:ascii="Times New Roman" w:eastAsia="Times New Roman" w:hAnsi="Times New Roman" w:cs="Times New Roman"/>
          <w:sz w:val="28"/>
          <w:szCs w:val="28"/>
          <w:lang w:eastAsia="ru-RU"/>
        </w:rPr>
        <w:t>выписку</w:t>
      </w:r>
      <w:r w:rsidR="00BE2353" w:rsidRPr="00CF2E57">
        <w:rPr>
          <w:rFonts w:ascii="Times New Roman" w:eastAsia="Times New Roman" w:hAnsi="Times New Roman" w:cs="Times New Roman"/>
          <w:sz w:val="28"/>
          <w:szCs w:val="28"/>
          <w:lang w:eastAsia="ru-RU"/>
        </w:rPr>
        <w:t xml:space="preserve"> из технического паспорта или кадастровый паспорт помещения (при отсутствии регистрации права собственности на помещение в ЕГРП на недвижимое имущество и сделок с ним в органе или организации, осуществляющих государственный учет объектов недвижимого имущества в соответствии с Федеральным законом от 24.07.2007 </w:t>
      </w:r>
      <w:r w:rsidR="00BE2353">
        <w:rPr>
          <w:rFonts w:ascii="Times New Roman" w:eastAsia="Times New Roman" w:hAnsi="Times New Roman" w:cs="Times New Roman"/>
          <w:sz w:val="28"/>
          <w:szCs w:val="28"/>
          <w:lang w:eastAsia="ru-RU"/>
        </w:rPr>
        <w:t>№ 221-ФЗ «</w:t>
      </w:r>
      <w:r w:rsidR="00BE2353" w:rsidRPr="00CF2E57">
        <w:rPr>
          <w:rFonts w:ascii="Times New Roman" w:eastAsia="Times New Roman" w:hAnsi="Times New Roman" w:cs="Times New Roman"/>
          <w:sz w:val="28"/>
          <w:szCs w:val="28"/>
          <w:lang w:eastAsia="ru-RU"/>
        </w:rPr>
        <w:t>О госуда</w:t>
      </w:r>
      <w:r w:rsidR="00BE2353">
        <w:rPr>
          <w:rFonts w:ascii="Times New Roman" w:eastAsia="Times New Roman" w:hAnsi="Times New Roman" w:cs="Times New Roman"/>
          <w:sz w:val="28"/>
          <w:szCs w:val="28"/>
          <w:lang w:eastAsia="ru-RU"/>
        </w:rPr>
        <w:t>рственном кадастре недвижимости»</w:t>
      </w:r>
      <w:r w:rsidR="00BE2353" w:rsidRPr="00CF2E57">
        <w:rPr>
          <w:rFonts w:ascii="Times New Roman" w:eastAsia="Times New Roman" w:hAnsi="Times New Roman" w:cs="Times New Roman"/>
          <w:sz w:val="28"/>
          <w:szCs w:val="28"/>
          <w:lang w:eastAsia="ru-RU"/>
        </w:rPr>
        <w:t>)</w:t>
      </w:r>
      <w:r w:rsidR="00BE2353">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заключение специализированной организации или специалистов (независимых экспертов) по результатам проведения специального исследования или экспертизы о соответствии выполненных работ строительным нормам и правилам.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4.3. Заявителю выдается расписка в получении документов с указанием даты их получения.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5. ПОРЯДОК ПРИНЯТИЯ РЕШЕНИЙ ПРИЕМОЧНОЙ КОМИССИЕЙ</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5.1. До рассмотрения на заседании Приемочной комиссии вопросов председатель и члены Приемочной комиссии наделены правом предварительного ознакомления с материалами по представленным заявлениям (обращениям).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В ходе предварительного ознакомления с материалами председатель Приемочной комиссии (а в случае его отсутствия - его заместитель) порядке межведомственного взаимодействия запр</w:t>
      </w:r>
      <w:r w:rsidR="00BE2353">
        <w:rPr>
          <w:rFonts w:ascii="Times New Roman" w:eastAsia="Times New Roman" w:hAnsi="Times New Roman" w:cs="Times New Roman"/>
          <w:sz w:val="28"/>
          <w:szCs w:val="28"/>
          <w:lang w:eastAsia="ru-RU"/>
        </w:rPr>
        <w:t>ашивает</w:t>
      </w:r>
      <w:r w:rsidRPr="00CF2E57">
        <w:rPr>
          <w:rFonts w:ascii="Times New Roman" w:eastAsia="Times New Roman" w:hAnsi="Times New Roman" w:cs="Times New Roman"/>
          <w:sz w:val="28"/>
          <w:szCs w:val="28"/>
          <w:lang w:eastAsia="ru-RU"/>
        </w:rPr>
        <w:t xml:space="preserve"> информацию: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5.1.1. в органе или организации, осуществляющих государственный учет объектов недвижимого имущества в соответствии с Федеральным законом от 24.07.2007 </w:t>
      </w:r>
      <w:r w:rsidR="001476EF">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221-ФЗ </w:t>
      </w:r>
      <w:r w:rsidR="001476EF">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 государственном кадастре недвижимости</w:t>
      </w:r>
      <w:r w:rsidR="001476EF">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сведения из Единого государственного реестра прав на недвижимое имущество и сделок с ним о правах на жилое помещение;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 собственниках помещений, примыкающих к помещению, в отношении которого перед Приемочной комиссией ставится вопрос о сохранении помещения в реконструированном, переустроенном и (или) перепланированном состоянии, если к нему присоединена часть общего имущества в многоквартирном доме;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план помещения с его техническим описанием (в случае если помещение является жилым, - технический паспорт такого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поэтажный план дома, в котором находится помещение;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5.1.2. заключения (акты) соответствующих органов государственного надзора (контроля), полномочных на проведение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 органов архитектуры, градостроительства, в случае, если предоставление документов является необходимым для принятия решения о признании помещения соответствующим (не соответствующим) установленным требованиям.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5.2. Приемочная комиссия на основании поступивших в ее адрес заявлений (обращений) в пределах своей компетенции рассматривает прилагаемые к ним документы.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 По результатам рассмотрения документов принимаются решения: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5.3.1. О завершении реконструкции, переустройства и (или) перепланировки помещения и (или) завершении выполнения иных работ.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5.3.2. О возложении обязанности на собственника жилого помещения или нанимателя жилого помещения по договору социального найма привести жилое помещение, которое было самовольно реконструировано, переустроено или перепланировано, в прежнее состояние, с установлением для этого разумного срока, либо в соответствие проекту переустройства и (или) перепланировки, представлявшемуся в соответствии с пунктом 3 части 2 статьи 26 Жилищного кодекса Российской Федерации.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5.3.3. Об отказе в согласовании завершения переустройства и (или) перепланировки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5.3.4. О сохранении помещения в переустроенном и (или) перепланированном состоянии.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5.4. Акт Приемочной комиссии </w:t>
      </w:r>
      <w:r w:rsidR="00D17406" w:rsidRPr="00D17406">
        <w:rPr>
          <w:rFonts w:ascii="Times New Roman" w:eastAsia="Times New Roman" w:hAnsi="Times New Roman" w:cs="Times New Roman"/>
          <w:sz w:val="28"/>
          <w:szCs w:val="28"/>
          <w:lang w:eastAsia="ru-RU"/>
        </w:rPr>
        <w:t xml:space="preserve">о завершении (отказе в подтверждении завершения) переустройства и (или) перепланировки помещения в многоквартирном доме </w:t>
      </w:r>
      <w:r w:rsidRPr="00CF2E57">
        <w:rPr>
          <w:rFonts w:ascii="Times New Roman" w:eastAsia="Times New Roman" w:hAnsi="Times New Roman" w:cs="Times New Roman"/>
          <w:sz w:val="28"/>
          <w:szCs w:val="28"/>
          <w:lang w:eastAsia="ru-RU"/>
        </w:rPr>
        <w:t>оформляется и утверждает</w:t>
      </w:r>
      <w:r w:rsidR="00613D8A">
        <w:rPr>
          <w:rFonts w:ascii="Times New Roman" w:eastAsia="Times New Roman" w:hAnsi="Times New Roman" w:cs="Times New Roman"/>
          <w:sz w:val="28"/>
          <w:szCs w:val="28"/>
          <w:lang w:eastAsia="ru-RU"/>
        </w:rPr>
        <w:t>ся постановлением администрации</w:t>
      </w:r>
      <w:r w:rsidR="00223416">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только в случае соблюдения требований законодательства по согласованию органом местного самоуправления переустройства, перепланировки или реконструкции (в том числе изменения границ помещений в многоквартирном доме), соответствия выполненных работ согласованному, подготовленному и оформленному в установленном порядке проекту переустройства и (или) перепланировки переустраиваемого и (или) перепланируемого, реконструированного помещения строительным нормам и правилам.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5.5. Приемочная комиссия рекомендует администрации издать постановление об утверждении актов о завершении переустройства и (или) перепланировки в случае, если представленные документы соответствуют действующим требованиям законодательства.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 Отказ в согласовании завершения переустройства и (или) перепланировки помещения, а также завершения реконструкции помещения допускается в случае: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6.1. </w:t>
      </w:r>
      <w:r w:rsidR="00223416">
        <w:rPr>
          <w:rFonts w:ascii="Times New Roman" w:eastAsia="Times New Roman" w:hAnsi="Times New Roman" w:cs="Times New Roman"/>
          <w:sz w:val="28"/>
          <w:szCs w:val="28"/>
          <w:lang w:eastAsia="ru-RU"/>
        </w:rPr>
        <w:t>н</w:t>
      </w:r>
      <w:r w:rsidRPr="00CF2E57">
        <w:rPr>
          <w:rFonts w:ascii="Times New Roman" w:eastAsia="Times New Roman" w:hAnsi="Times New Roman" w:cs="Times New Roman"/>
          <w:sz w:val="28"/>
          <w:szCs w:val="28"/>
          <w:lang w:eastAsia="ru-RU"/>
        </w:rPr>
        <w:t>епредставления определенных настоящим Положением документов</w:t>
      </w:r>
      <w:r w:rsidR="00223416">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6.2. </w:t>
      </w:r>
      <w:r w:rsidR="00223416">
        <w:rPr>
          <w:rFonts w:ascii="Times New Roman" w:eastAsia="Times New Roman" w:hAnsi="Times New Roman" w:cs="Times New Roman"/>
          <w:sz w:val="28"/>
          <w:szCs w:val="28"/>
          <w:lang w:eastAsia="ru-RU"/>
        </w:rPr>
        <w:t>сведений из</w:t>
      </w:r>
      <w:r w:rsidRPr="00CF2E57">
        <w:rPr>
          <w:rFonts w:ascii="Times New Roman" w:eastAsia="Times New Roman" w:hAnsi="Times New Roman" w:cs="Times New Roman"/>
          <w:sz w:val="28"/>
          <w:szCs w:val="28"/>
          <w:lang w:eastAsia="ru-RU"/>
        </w:rPr>
        <w:t xml:space="preserve">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w:t>
      </w:r>
      <w:r w:rsidR="00223416">
        <w:rPr>
          <w:rFonts w:ascii="Times New Roman" w:eastAsia="Times New Roman" w:hAnsi="Times New Roman" w:cs="Times New Roman"/>
          <w:sz w:val="28"/>
          <w:szCs w:val="28"/>
          <w:lang w:eastAsia="ru-RU"/>
        </w:rPr>
        <w:t xml:space="preserve">их </w:t>
      </w:r>
      <w:r w:rsidRPr="00CF2E57">
        <w:rPr>
          <w:rFonts w:ascii="Times New Roman" w:eastAsia="Times New Roman" w:hAnsi="Times New Roman" w:cs="Times New Roman"/>
          <w:sz w:val="28"/>
          <w:szCs w:val="28"/>
          <w:lang w:eastAsia="ru-RU"/>
        </w:rPr>
        <w:t xml:space="preserve">об отсутствии документа и (или) информации, необходимых для проведения переустройства и (или) перепланировки помещений в соответствии с настоящим Положением, если соответствующий документ не был представлен заявителем по собственной инициативе. Отказ в согласовании по указанному основанию допускается в случае, если администрация (Приемочная комиссия) после получения такого ответа уведомила заявителя о получении такой информации и предложила заявителю представить документ и (или) информацию, необходимые для завершения переустройства, реконструкции, перепланировки, и не получила от заявителя такие документы и (или) информацию в течение 15 дней со дня направления уведомления.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п</w:t>
      </w:r>
      <w:r w:rsidR="00087DE3" w:rsidRPr="00CF2E57">
        <w:rPr>
          <w:rFonts w:ascii="Times New Roman" w:eastAsia="Times New Roman" w:hAnsi="Times New Roman" w:cs="Times New Roman"/>
          <w:sz w:val="28"/>
          <w:szCs w:val="28"/>
          <w:lang w:eastAsia="ru-RU"/>
        </w:rPr>
        <w:t>редставления документов в ненадлежащий орган</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н</w:t>
      </w:r>
      <w:r w:rsidR="00087DE3" w:rsidRPr="00CF2E57">
        <w:rPr>
          <w:rFonts w:ascii="Times New Roman" w:eastAsia="Times New Roman" w:hAnsi="Times New Roman" w:cs="Times New Roman"/>
          <w:sz w:val="28"/>
          <w:szCs w:val="28"/>
          <w:lang w:eastAsia="ru-RU"/>
        </w:rPr>
        <w:t>есоответствия проекта переустройства и (или) перепланировки жилого помещения требованиям законодательства</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 н</w:t>
      </w:r>
      <w:r w:rsidR="00087DE3" w:rsidRPr="00CF2E57">
        <w:rPr>
          <w:rFonts w:ascii="Times New Roman" w:eastAsia="Times New Roman" w:hAnsi="Times New Roman" w:cs="Times New Roman"/>
          <w:sz w:val="28"/>
          <w:szCs w:val="28"/>
          <w:lang w:eastAsia="ru-RU"/>
        </w:rPr>
        <w:t>есоблюдения предусмотренных статьей 22 Жилищного кодекса Российской Федерации условий перевода помещения</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6.6. </w:t>
      </w:r>
      <w:r w:rsidR="00223416">
        <w:rPr>
          <w:rFonts w:ascii="Times New Roman" w:eastAsia="Times New Roman" w:hAnsi="Times New Roman" w:cs="Times New Roman"/>
          <w:sz w:val="28"/>
          <w:szCs w:val="28"/>
          <w:lang w:eastAsia="ru-RU"/>
        </w:rPr>
        <w:t>в</w:t>
      </w:r>
      <w:r w:rsidRPr="00CF2E57">
        <w:rPr>
          <w:rFonts w:ascii="Times New Roman" w:eastAsia="Times New Roman" w:hAnsi="Times New Roman" w:cs="Times New Roman"/>
          <w:sz w:val="28"/>
          <w:szCs w:val="28"/>
          <w:lang w:eastAsia="ru-RU"/>
        </w:rPr>
        <w:t>ыявления самовольного переустройства и (или) самовольной перепланировки, реконструкции помещения</w:t>
      </w:r>
      <w:r w:rsidR="00223416">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 р</w:t>
      </w:r>
      <w:r w:rsidR="00087DE3" w:rsidRPr="00CF2E57">
        <w:rPr>
          <w:rFonts w:ascii="Times New Roman" w:eastAsia="Times New Roman" w:hAnsi="Times New Roman" w:cs="Times New Roman"/>
          <w:sz w:val="28"/>
          <w:szCs w:val="28"/>
          <w:lang w:eastAsia="ru-RU"/>
        </w:rPr>
        <w:t>емонтно-строительные работы осуществлены с отступлением от согласованного проекта (проектной документации)</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 н</w:t>
      </w:r>
      <w:r w:rsidR="00087DE3" w:rsidRPr="00CF2E57">
        <w:rPr>
          <w:rFonts w:ascii="Times New Roman" w:eastAsia="Times New Roman" w:hAnsi="Times New Roman" w:cs="Times New Roman"/>
          <w:sz w:val="28"/>
          <w:szCs w:val="28"/>
          <w:lang w:eastAsia="ru-RU"/>
        </w:rPr>
        <w:t>еобеспечения свободного доступа к месту проведенных ремонтно-строительных работ должностных лиц органа местного самоуправления, членов Приемочной комиссии</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 п</w:t>
      </w:r>
      <w:r w:rsidR="00087DE3" w:rsidRPr="00CF2E57">
        <w:rPr>
          <w:rFonts w:ascii="Times New Roman" w:eastAsia="Times New Roman" w:hAnsi="Times New Roman" w:cs="Times New Roman"/>
          <w:sz w:val="28"/>
          <w:szCs w:val="28"/>
          <w:lang w:eastAsia="ru-RU"/>
        </w:rPr>
        <w:t>оступление от проектной организации письменной информации об отсутствии разработанной им проектной документации, на основании которой выдано решение о согласовании переустройства и (или) перепланировки помещения</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 в</w:t>
      </w:r>
      <w:r w:rsidR="00087DE3" w:rsidRPr="00CF2E57">
        <w:rPr>
          <w:rFonts w:ascii="Times New Roman" w:eastAsia="Times New Roman" w:hAnsi="Times New Roman" w:cs="Times New Roman"/>
          <w:sz w:val="28"/>
          <w:szCs w:val="28"/>
          <w:lang w:eastAsia="ru-RU"/>
        </w:rPr>
        <w:t xml:space="preserve"> связи со смертью собственника - физического лица, утратой статуса индивидуального предпринимателя, ликвидацией юридического лица, которому было выдано решение о согласовании переустройства (перепланировки) помещения</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6.11. </w:t>
      </w:r>
      <w:r w:rsidR="00223416">
        <w:rPr>
          <w:rFonts w:ascii="Times New Roman" w:eastAsia="Times New Roman" w:hAnsi="Times New Roman" w:cs="Times New Roman"/>
          <w:sz w:val="28"/>
          <w:szCs w:val="28"/>
          <w:lang w:eastAsia="ru-RU"/>
        </w:rPr>
        <w:t>в</w:t>
      </w:r>
      <w:r w:rsidRPr="00CF2E57">
        <w:rPr>
          <w:rFonts w:ascii="Times New Roman" w:eastAsia="Times New Roman" w:hAnsi="Times New Roman" w:cs="Times New Roman"/>
          <w:sz w:val="28"/>
          <w:szCs w:val="28"/>
          <w:lang w:eastAsia="ru-RU"/>
        </w:rPr>
        <w:t>ступившее в законную силу решение суда о запрете принятия каких-либо решений в отношении помещения</w:t>
      </w:r>
      <w:r w:rsidR="00223416">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В протоколе заседания Приемочной комиссии в обязательном порядке указываются основания отказа со ссылкой на вышеуказанные нарушения.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7. Акт Приемочной комиссии, утвержденный постановлением администрации, является документом, подтверждающим завершение работ по переустройству и (или) </w:t>
      </w:r>
      <w:r w:rsidR="00613D8A">
        <w:rPr>
          <w:rFonts w:ascii="Times New Roman" w:eastAsia="Times New Roman" w:hAnsi="Times New Roman" w:cs="Times New Roman"/>
          <w:sz w:val="28"/>
          <w:szCs w:val="28"/>
          <w:lang w:eastAsia="ru-RU"/>
        </w:rPr>
        <w:t>перепланировке</w:t>
      </w:r>
      <w:r w:rsidRPr="00CF2E57">
        <w:rPr>
          <w:rFonts w:ascii="Times New Roman" w:eastAsia="Times New Roman" w:hAnsi="Times New Roman" w:cs="Times New Roman"/>
          <w:sz w:val="28"/>
          <w:szCs w:val="28"/>
          <w:lang w:eastAsia="ru-RU"/>
        </w:rPr>
        <w:t xml:space="preserve">, реконструкции помещения.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4F0C9E"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E6523C" w:rsidRDefault="00E6523C" w:rsidP="00087DE3">
      <w:pPr>
        <w:spacing w:after="0" w:line="240" w:lineRule="auto"/>
        <w:rPr>
          <w:rFonts w:ascii="Times New Roman" w:eastAsia="Times New Roman" w:hAnsi="Times New Roman" w:cs="Times New Roman"/>
          <w:sz w:val="28"/>
          <w:szCs w:val="28"/>
          <w:lang w:eastAsia="ru-RU"/>
        </w:rPr>
      </w:pPr>
    </w:p>
    <w:p w:rsidR="004F0C9E" w:rsidRDefault="004F0C9E" w:rsidP="00087DE3">
      <w:pPr>
        <w:spacing w:after="0" w:line="240" w:lineRule="auto"/>
        <w:rPr>
          <w:rFonts w:ascii="Times New Roman" w:eastAsia="Times New Roman" w:hAnsi="Times New Roman" w:cs="Times New Roman"/>
          <w:sz w:val="28"/>
          <w:szCs w:val="28"/>
          <w:lang w:eastAsia="ru-RU"/>
        </w:rPr>
      </w:pPr>
    </w:p>
    <w:p w:rsidR="00613D8A" w:rsidRDefault="00613D8A" w:rsidP="00087DE3">
      <w:pPr>
        <w:spacing w:after="0" w:line="240" w:lineRule="auto"/>
        <w:rPr>
          <w:rFonts w:ascii="Times New Roman" w:eastAsia="Times New Roman" w:hAnsi="Times New Roman" w:cs="Times New Roman"/>
          <w:sz w:val="28"/>
          <w:szCs w:val="28"/>
          <w:lang w:eastAsia="ru-RU"/>
        </w:rPr>
      </w:pPr>
    </w:p>
    <w:p w:rsidR="00613D8A" w:rsidRDefault="00613D8A" w:rsidP="00087DE3">
      <w:pPr>
        <w:spacing w:after="0" w:line="240" w:lineRule="auto"/>
        <w:rPr>
          <w:rFonts w:ascii="Times New Roman" w:eastAsia="Times New Roman" w:hAnsi="Times New Roman" w:cs="Times New Roman"/>
          <w:sz w:val="28"/>
          <w:szCs w:val="28"/>
          <w:lang w:eastAsia="ru-RU"/>
        </w:rPr>
      </w:pPr>
    </w:p>
    <w:p w:rsidR="00613D8A" w:rsidRDefault="00613D8A" w:rsidP="00087DE3">
      <w:pPr>
        <w:spacing w:after="0" w:line="240" w:lineRule="auto"/>
        <w:rPr>
          <w:rFonts w:ascii="Times New Roman" w:eastAsia="Times New Roman" w:hAnsi="Times New Roman" w:cs="Times New Roman"/>
          <w:sz w:val="28"/>
          <w:szCs w:val="28"/>
          <w:lang w:eastAsia="ru-RU"/>
        </w:rPr>
      </w:pPr>
    </w:p>
    <w:p w:rsidR="00613D8A" w:rsidRDefault="00613D8A" w:rsidP="00087DE3">
      <w:pPr>
        <w:spacing w:after="0" w:line="240" w:lineRule="auto"/>
        <w:rPr>
          <w:rFonts w:ascii="Times New Roman" w:eastAsia="Times New Roman" w:hAnsi="Times New Roman" w:cs="Times New Roman"/>
          <w:sz w:val="28"/>
          <w:szCs w:val="28"/>
          <w:lang w:eastAsia="ru-RU"/>
        </w:rPr>
      </w:pPr>
    </w:p>
    <w:p w:rsidR="00613D8A" w:rsidRDefault="00613D8A" w:rsidP="00087DE3">
      <w:pPr>
        <w:spacing w:after="0" w:line="240" w:lineRule="auto"/>
        <w:rPr>
          <w:rFonts w:ascii="Times New Roman" w:eastAsia="Times New Roman" w:hAnsi="Times New Roman" w:cs="Times New Roman"/>
          <w:sz w:val="28"/>
          <w:szCs w:val="28"/>
          <w:lang w:eastAsia="ru-RU"/>
        </w:rPr>
      </w:pPr>
    </w:p>
    <w:p w:rsidR="00F86345" w:rsidRDefault="00F86345" w:rsidP="00A5298D">
      <w:pPr>
        <w:spacing w:after="0" w:line="240" w:lineRule="auto"/>
        <w:rPr>
          <w:rFonts w:ascii="Times New Roman" w:eastAsia="Times New Roman" w:hAnsi="Times New Roman" w:cs="Times New Roman"/>
          <w:sz w:val="28"/>
          <w:szCs w:val="28"/>
          <w:lang w:eastAsia="ru-RU"/>
        </w:rPr>
      </w:pPr>
    </w:p>
    <w:p w:rsidR="00A5298D" w:rsidRPr="00A5298D" w:rsidRDefault="00A5298D" w:rsidP="00A5298D">
      <w:pPr>
        <w:spacing w:after="0" w:line="240" w:lineRule="auto"/>
        <w:rPr>
          <w:rFonts w:ascii="Times New Roman" w:eastAsia="Times New Roman" w:hAnsi="Times New Roman" w:cs="Times New Roman"/>
          <w:sz w:val="28"/>
          <w:szCs w:val="28"/>
          <w:lang w:eastAsia="ru-RU"/>
        </w:rPr>
      </w:pPr>
    </w:p>
    <w:p w:rsidR="006110C3" w:rsidRPr="00CF2E57" w:rsidRDefault="006110C3" w:rsidP="006110C3">
      <w:pPr>
        <w:pStyle w:val="ConsPlusNormal"/>
        <w:jc w:val="right"/>
        <w:outlineLvl w:val="0"/>
        <w:rPr>
          <w:rFonts w:ascii="Times New Roman" w:hAnsi="Times New Roman" w:cs="Times New Roman"/>
          <w:sz w:val="28"/>
          <w:szCs w:val="28"/>
        </w:rPr>
      </w:pPr>
      <w:r w:rsidRPr="00CF2E57">
        <w:rPr>
          <w:rFonts w:ascii="Times New Roman" w:hAnsi="Times New Roman" w:cs="Times New Roman"/>
          <w:sz w:val="28"/>
          <w:szCs w:val="28"/>
        </w:rPr>
        <w:t xml:space="preserve">Приложение </w:t>
      </w:r>
      <w:r w:rsidR="00F744D4">
        <w:rPr>
          <w:rFonts w:ascii="Times New Roman" w:hAnsi="Times New Roman" w:cs="Times New Roman"/>
          <w:sz w:val="28"/>
          <w:szCs w:val="28"/>
        </w:rPr>
        <w:t>2</w:t>
      </w:r>
    </w:p>
    <w:p w:rsidR="006110C3" w:rsidRPr="00CF2E57" w:rsidRDefault="006110C3" w:rsidP="006110C3">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к постановлению администрации</w:t>
      </w:r>
    </w:p>
    <w:p w:rsidR="00613D8A" w:rsidRDefault="00613D8A" w:rsidP="006110C3">
      <w:pPr>
        <w:pStyle w:val="ConsPlusNormal"/>
        <w:jc w:val="right"/>
        <w:rPr>
          <w:rFonts w:ascii="Times New Roman" w:hAnsi="Times New Roman" w:cs="Times New Roman"/>
          <w:sz w:val="28"/>
          <w:szCs w:val="28"/>
        </w:rPr>
      </w:pPr>
      <w:r w:rsidRPr="00613D8A">
        <w:rPr>
          <w:rFonts w:ascii="Times New Roman" w:hAnsi="Times New Roman" w:cs="Times New Roman"/>
          <w:sz w:val="28"/>
          <w:szCs w:val="28"/>
        </w:rPr>
        <w:t xml:space="preserve">Форносовского городского поселения </w:t>
      </w:r>
    </w:p>
    <w:p w:rsidR="00613D8A" w:rsidRDefault="00613D8A" w:rsidP="006110C3">
      <w:pPr>
        <w:pStyle w:val="ConsPlusNormal"/>
        <w:jc w:val="right"/>
        <w:rPr>
          <w:rFonts w:ascii="Times New Roman" w:hAnsi="Times New Roman" w:cs="Times New Roman"/>
          <w:sz w:val="28"/>
          <w:szCs w:val="28"/>
        </w:rPr>
      </w:pPr>
      <w:r w:rsidRPr="00613D8A">
        <w:rPr>
          <w:rFonts w:ascii="Times New Roman" w:hAnsi="Times New Roman" w:cs="Times New Roman"/>
          <w:sz w:val="28"/>
          <w:szCs w:val="28"/>
        </w:rPr>
        <w:t xml:space="preserve">Тосненского района Ленинградской области </w:t>
      </w:r>
    </w:p>
    <w:p w:rsidR="006110C3" w:rsidRPr="00CF2E57" w:rsidRDefault="00F86345" w:rsidP="006110C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296C95">
        <w:rPr>
          <w:rFonts w:ascii="Times New Roman" w:hAnsi="Times New Roman" w:cs="Times New Roman"/>
          <w:sz w:val="28"/>
          <w:szCs w:val="28"/>
        </w:rPr>
        <w:t xml:space="preserve">22. 12. 2022 </w:t>
      </w:r>
      <w:r w:rsidR="00296C95" w:rsidRPr="00296C95">
        <w:rPr>
          <w:rFonts w:ascii="Times New Roman" w:hAnsi="Times New Roman" w:cs="Times New Roman"/>
          <w:sz w:val="28"/>
          <w:szCs w:val="28"/>
        </w:rPr>
        <w:t>№ 415</w:t>
      </w:r>
    </w:p>
    <w:p w:rsidR="006110C3" w:rsidRPr="00CF2E57" w:rsidRDefault="006110C3" w:rsidP="006110C3">
      <w:pPr>
        <w:pStyle w:val="ConsPlusNormal"/>
        <w:jc w:val="both"/>
        <w:rPr>
          <w:rFonts w:ascii="Times New Roman" w:hAnsi="Times New Roman" w:cs="Times New Roman"/>
          <w:sz w:val="28"/>
          <w:szCs w:val="28"/>
        </w:rPr>
      </w:pPr>
    </w:p>
    <w:p w:rsidR="006110C3" w:rsidRDefault="006110C3" w:rsidP="00087DE3">
      <w:pPr>
        <w:spacing w:after="0" w:line="240" w:lineRule="auto"/>
        <w:jc w:val="center"/>
        <w:rPr>
          <w:rFonts w:ascii="Times New Roman" w:eastAsia="Times New Roman" w:hAnsi="Times New Roman" w:cs="Times New Roman"/>
          <w:b/>
          <w:bCs/>
          <w:sz w:val="28"/>
          <w:szCs w:val="28"/>
          <w:lang w:eastAsia="ru-RU"/>
        </w:rPr>
      </w:pP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СОСТАВ </w:t>
      </w:r>
    </w:p>
    <w:p w:rsidR="00087DE3" w:rsidRDefault="00087DE3" w:rsidP="00F86345">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ПРИЕМОЧНОЙ КОМИССИИ ПО ВОПРОСАМ ЗАВЕРШЕНИЯ ПЕРЕУСТРОЙСТВА, И (ИЛИ) ПЕРЕПЛАНИРОВКИ, И (ИЛИ) ИНЫХ РАБОТ В ЖИЛОМ (НЕЖИЛОМ) ПОМЕЩЕНИИ </w:t>
      </w:r>
    </w:p>
    <w:p w:rsidR="006110C3" w:rsidRPr="00CF2E57" w:rsidRDefault="006110C3" w:rsidP="00087DE3">
      <w:pPr>
        <w:spacing w:after="0" w:line="240" w:lineRule="auto"/>
        <w:jc w:val="center"/>
        <w:rPr>
          <w:rFonts w:ascii="Times New Roman" w:eastAsia="Times New Roman" w:hAnsi="Times New Roman" w:cs="Times New Roman"/>
          <w:sz w:val="28"/>
          <w:szCs w:val="28"/>
          <w:lang w:eastAsia="ru-RU"/>
        </w:rPr>
      </w:pPr>
    </w:p>
    <w:tbl>
      <w:tblPr>
        <w:tblW w:w="9080" w:type="dxa"/>
        <w:tblInd w:w="20" w:type="dxa"/>
        <w:tblCellMar>
          <w:left w:w="0" w:type="dxa"/>
          <w:right w:w="0" w:type="dxa"/>
        </w:tblCellMar>
        <w:tblLook w:val="04A0" w:firstRow="1" w:lastRow="0" w:firstColumn="1" w:lastColumn="0" w:noHBand="0" w:noVBand="1"/>
      </w:tblPr>
      <w:tblGrid>
        <w:gridCol w:w="212"/>
        <w:gridCol w:w="8868"/>
      </w:tblGrid>
      <w:tr w:rsidR="00087DE3" w:rsidRPr="00CF2E57" w:rsidTr="00F744D4">
        <w:tc>
          <w:tcPr>
            <w:tcW w:w="0" w:type="auto"/>
            <w:hideMark/>
          </w:tcPr>
          <w:p w:rsidR="00087DE3" w:rsidRPr="00CF2E57" w:rsidRDefault="00F744D4"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087DE3" w:rsidP="00F86345">
            <w:pPr>
              <w:spacing w:after="10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заместитель главы администрации, председатель комиссии </w:t>
            </w:r>
          </w:p>
        </w:tc>
      </w:tr>
      <w:tr w:rsidR="00087DE3" w:rsidRPr="00CF2E57" w:rsidTr="00F744D4">
        <w:tc>
          <w:tcPr>
            <w:tcW w:w="0" w:type="auto"/>
            <w:hideMark/>
          </w:tcPr>
          <w:p w:rsidR="00087DE3" w:rsidRPr="00CF2E57" w:rsidRDefault="00F744D4"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087DE3" w:rsidP="00F86345">
            <w:pPr>
              <w:spacing w:after="10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заместитель </w:t>
            </w:r>
            <w:r w:rsidR="00F744D4">
              <w:rPr>
                <w:rFonts w:ascii="Times New Roman" w:eastAsia="Times New Roman" w:hAnsi="Times New Roman" w:cs="Times New Roman"/>
                <w:sz w:val="28"/>
                <w:szCs w:val="28"/>
                <w:lang w:eastAsia="ru-RU"/>
              </w:rPr>
              <w:t xml:space="preserve">главы </w:t>
            </w:r>
            <w:r w:rsidRPr="00CF2E57">
              <w:rPr>
                <w:rFonts w:ascii="Times New Roman" w:eastAsia="Times New Roman" w:hAnsi="Times New Roman" w:cs="Times New Roman"/>
                <w:sz w:val="28"/>
                <w:szCs w:val="28"/>
                <w:lang w:eastAsia="ru-RU"/>
              </w:rPr>
              <w:t xml:space="preserve">администрации, заместитель председателя комиссии </w:t>
            </w:r>
          </w:p>
        </w:tc>
      </w:tr>
      <w:tr w:rsidR="00087DE3" w:rsidRPr="00CF2E57" w:rsidTr="00F744D4">
        <w:tc>
          <w:tcPr>
            <w:tcW w:w="0" w:type="auto"/>
            <w:hideMark/>
          </w:tcPr>
          <w:p w:rsidR="00087DE3" w:rsidRPr="00CF2E57" w:rsidRDefault="00F744D4"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F86345" w:rsidP="00F86345">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 xml:space="preserve">секретарь комиссии </w:t>
            </w:r>
          </w:p>
        </w:tc>
      </w:tr>
      <w:tr w:rsidR="00087DE3" w:rsidRPr="00CF2E57" w:rsidTr="00F744D4">
        <w:tc>
          <w:tcPr>
            <w:tcW w:w="0" w:type="auto"/>
            <w:gridSpan w:val="2"/>
            <w:hideMark/>
          </w:tcPr>
          <w:p w:rsidR="00087DE3" w:rsidRPr="00CF2E57" w:rsidRDefault="00087DE3" w:rsidP="00F744D4">
            <w:pPr>
              <w:spacing w:after="10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Члены комиссии: </w:t>
            </w:r>
          </w:p>
        </w:tc>
      </w:tr>
      <w:tr w:rsidR="00087DE3" w:rsidRPr="00CF2E57" w:rsidTr="00F744D4">
        <w:tc>
          <w:tcPr>
            <w:tcW w:w="0" w:type="auto"/>
            <w:hideMark/>
          </w:tcPr>
          <w:p w:rsidR="00087DE3" w:rsidRPr="00CF2E57" w:rsidRDefault="00F744D4"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087DE3" w:rsidP="00F744D4">
            <w:pPr>
              <w:spacing w:after="10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tc>
      </w:tr>
      <w:tr w:rsidR="00087DE3" w:rsidRPr="00CF2E57" w:rsidTr="00F744D4">
        <w:tc>
          <w:tcPr>
            <w:tcW w:w="0" w:type="auto"/>
            <w:hideMark/>
          </w:tcPr>
          <w:p w:rsidR="00087DE3" w:rsidRPr="00CF2E57" w:rsidRDefault="00F744D4"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087DE3" w:rsidP="00F744D4">
            <w:pPr>
              <w:spacing w:after="10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tc>
      </w:tr>
      <w:tr w:rsidR="00087DE3" w:rsidRPr="00CF2E57" w:rsidTr="00F744D4">
        <w:tc>
          <w:tcPr>
            <w:tcW w:w="0" w:type="auto"/>
            <w:hideMark/>
          </w:tcPr>
          <w:p w:rsidR="00087DE3" w:rsidRPr="00CF2E57" w:rsidRDefault="00F744D4"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087DE3" w:rsidP="00F744D4">
            <w:pPr>
              <w:spacing w:after="10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tc>
      </w:tr>
    </w:tbl>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86345" w:rsidRDefault="00F86345" w:rsidP="00087DE3">
      <w:pPr>
        <w:spacing w:after="0" w:line="240" w:lineRule="auto"/>
        <w:jc w:val="right"/>
        <w:rPr>
          <w:rFonts w:ascii="Times New Roman" w:eastAsia="Times New Roman" w:hAnsi="Times New Roman" w:cs="Times New Roman"/>
          <w:sz w:val="28"/>
          <w:szCs w:val="28"/>
          <w:lang w:eastAsia="ru-RU"/>
        </w:rPr>
      </w:pPr>
    </w:p>
    <w:p w:rsidR="00F86345" w:rsidRDefault="00F86345" w:rsidP="00087DE3">
      <w:pPr>
        <w:spacing w:after="0" w:line="240" w:lineRule="auto"/>
        <w:jc w:val="right"/>
        <w:rPr>
          <w:rFonts w:ascii="Times New Roman" w:eastAsia="Times New Roman" w:hAnsi="Times New Roman" w:cs="Times New Roman"/>
          <w:sz w:val="28"/>
          <w:szCs w:val="28"/>
          <w:lang w:eastAsia="ru-RU"/>
        </w:rPr>
      </w:pPr>
    </w:p>
    <w:p w:rsidR="00F86345" w:rsidRDefault="00F86345" w:rsidP="00087DE3">
      <w:pPr>
        <w:spacing w:after="0" w:line="240" w:lineRule="auto"/>
        <w:jc w:val="right"/>
        <w:rPr>
          <w:rFonts w:ascii="Times New Roman" w:eastAsia="Times New Roman" w:hAnsi="Times New Roman" w:cs="Times New Roman"/>
          <w:sz w:val="28"/>
          <w:szCs w:val="28"/>
          <w:lang w:eastAsia="ru-RU"/>
        </w:rPr>
      </w:pPr>
    </w:p>
    <w:p w:rsidR="00F86345" w:rsidRDefault="00F86345"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86345" w:rsidRDefault="00F86345" w:rsidP="001A5B23">
      <w:pPr>
        <w:pStyle w:val="ConsPlusNormal"/>
        <w:jc w:val="right"/>
        <w:outlineLvl w:val="0"/>
        <w:rPr>
          <w:rFonts w:ascii="Times New Roman" w:hAnsi="Times New Roman" w:cs="Times New Roman"/>
          <w:sz w:val="28"/>
          <w:szCs w:val="28"/>
        </w:rPr>
      </w:pPr>
    </w:p>
    <w:p w:rsidR="001A5B23" w:rsidRPr="00CF2E57" w:rsidRDefault="001A5B23" w:rsidP="001A5B23">
      <w:pPr>
        <w:pStyle w:val="ConsPlusNormal"/>
        <w:jc w:val="right"/>
        <w:outlineLvl w:val="0"/>
        <w:rPr>
          <w:rFonts w:ascii="Times New Roman" w:hAnsi="Times New Roman" w:cs="Times New Roman"/>
          <w:sz w:val="28"/>
          <w:szCs w:val="28"/>
        </w:rPr>
      </w:pPr>
      <w:r w:rsidRPr="00CF2E57">
        <w:rPr>
          <w:rFonts w:ascii="Times New Roman" w:hAnsi="Times New Roman" w:cs="Times New Roman"/>
          <w:sz w:val="28"/>
          <w:szCs w:val="28"/>
        </w:rPr>
        <w:t xml:space="preserve">Приложение </w:t>
      </w:r>
      <w:r w:rsidR="00F86345">
        <w:rPr>
          <w:rFonts w:ascii="Times New Roman" w:hAnsi="Times New Roman" w:cs="Times New Roman"/>
          <w:sz w:val="28"/>
          <w:szCs w:val="28"/>
        </w:rPr>
        <w:t>3</w:t>
      </w:r>
    </w:p>
    <w:p w:rsidR="001A5B23" w:rsidRPr="00CF2E57" w:rsidRDefault="001A5B23" w:rsidP="001A5B23">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к постановлению администрации</w:t>
      </w:r>
    </w:p>
    <w:p w:rsidR="00F86345" w:rsidRDefault="00F86345" w:rsidP="001A5B23">
      <w:pPr>
        <w:pStyle w:val="ConsPlusNormal"/>
        <w:jc w:val="right"/>
        <w:rPr>
          <w:rFonts w:ascii="Times New Roman" w:hAnsi="Times New Roman" w:cs="Times New Roman"/>
          <w:sz w:val="28"/>
          <w:szCs w:val="28"/>
        </w:rPr>
      </w:pPr>
      <w:r w:rsidRPr="00F86345">
        <w:rPr>
          <w:rFonts w:ascii="Times New Roman" w:hAnsi="Times New Roman" w:cs="Times New Roman"/>
          <w:sz w:val="28"/>
          <w:szCs w:val="28"/>
        </w:rPr>
        <w:t xml:space="preserve">Форносовского городского поселения </w:t>
      </w:r>
    </w:p>
    <w:p w:rsidR="00F86345" w:rsidRDefault="00F86345" w:rsidP="001A5B23">
      <w:pPr>
        <w:pStyle w:val="ConsPlusNormal"/>
        <w:jc w:val="right"/>
        <w:rPr>
          <w:rFonts w:ascii="Times New Roman" w:hAnsi="Times New Roman" w:cs="Times New Roman"/>
          <w:sz w:val="28"/>
          <w:szCs w:val="28"/>
        </w:rPr>
      </w:pPr>
      <w:r w:rsidRPr="00F86345">
        <w:rPr>
          <w:rFonts w:ascii="Times New Roman" w:hAnsi="Times New Roman" w:cs="Times New Roman"/>
          <w:sz w:val="28"/>
          <w:szCs w:val="28"/>
        </w:rPr>
        <w:t xml:space="preserve">Тосненского района Ленинградской области </w:t>
      </w:r>
    </w:p>
    <w:p w:rsidR="001A5B23" w:rsidRPr="00CF2E57" w:rsidRDefault="001A5B23" w:rsidP="001A5B23">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 xml:space="preserve">от </w:t>
      </w:r>
      <w:r w:rsidR="00296C95">
        <w:rPr>
          <w:rFonts w:ascii="Times New Roman" w:hAnsi="Times New Roman" w:cs="Times New Roman"/>
          <w:sz w:val="28"/>
          <w:szCs w:val="28"/>
        </w:rPr>
        <w:t xml:space="preserve">22. 12. 2022 </w:t>
      </w:r>
      <w:r w:rsidR="00296C95" w:rsidRPr="00296C95">
        <w:rPr>
          <w:rFonts w:ascii="Times New Roman" w:hAnsi="Times New Roman" w:cs="Times New Roman"/>
          <w:sz w:val="28"/>
          <w:szCs w:val="28"/>
        </w:rPr>
        <w:t>№ 415</w:t>
      </w:r>
    </w:p>
    <w:p w:rsidR="001A5B23" w:rsidRPr="00CF2E57" w:rsidRDefault="001A5B23" w:rsidP="001A5B23">
      <w:pPr>
        <w:pStyle w:val="ConsPlusNormal"/>
        <w:jc w:val="both"/>
        <w:rPr>
          <w:rFonts w:ascii="Times New Roman" w:hAnsi="Times New Roman" w:cs="Times New Roman"/>
          <w:sz w:val="28"/>
          <w:szCs w:val="28"/>
        </w:rPr>
      </w:pP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ПЕРЕЧЕНЬ </w:t>
      </w:r>
    </w:p>
    <w:p w:rsidR="00087DE3" w:rsidRPr="00CF2E57" w:rsidRDefault="00087DE3" w:rsidP="00E6523C">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АКТОВ ОСВИДЕТЕЛЬСТВОВАНИЯ СКРЫТЫХ РАБОТ И АКТОВ ПРИЕМКИ КОНСТРУКТИВНЫХ ЭЛЕМЕНТОВ, РАБОТ, ОТВЕТСТВЕННЫХ КОНСТРУКЦИЙ </w:t>
      </w:r>
    </w:p>
    <w:p w:rsidR="00087DE3" w:rsidRPr="00CF2E57" w:rsidRDefault="00087DE3" w:rsidP="00E6523C">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И КОММУНИКАЦИЙ, ПРЕДЪЯВЛЯЕМЫХ КОМИССИИ ПОСЛЕ ЗАВЕРШЕНИЯ ПЕРЕУСТРОЙСТВА И (ИЛИ) ПЕРЕПЛАНИРОВКИ ПОМЕЩЕНИЙ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Акты освидетельствования скрытых работ: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 Устройство оснований под фундамент.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 Гидроизоляция фундаментов.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 Гидро- и теплоизоляция ограждающих конструкций.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 Устройство гидроизоляции санитарных узлов, душевых комнат, ванных, балконов, лоджий, террас.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 Заделка балконов, прогонов, перемычек и настилов перекрытий, описание других конструкций, заделываемых в стены.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 Армирование монолитных железобетонных конструкций.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7. Крепление конструктивных элементов лоджий, карнизов, металлических конструкций, заделываемых в стены.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8. Армирование отдельных монолитных участков.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9. Устройство послойной конструкции пола.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10. Усиление металлоконструкций предполагаемого или выполненного ранее проема в несущих конструкциях помещений. </w:t>
      </w:r>
    </w:p>
    <w:sectPr w:rsidR="00087DE3" w:rsidRPr="00CF2E57" w:rsidSect="00A46762">
      <w:headerReference w:type="default" r:id="rId8"/>
      <w:headerReference w:type="firs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8EE" w:rsidRDefault="009F68EE" w:rsidP="00A46762">
      <w:pPr>
        <w:spacing w:after="0" w:line="240" w:lineRule="auto"/>
      </w:pPr>
      <w:r>
        <w:separator/>
      </w:r>
    </w:p>
  </w:endnote>
  <w:endnote w:type="continuationSeparator" w:id="0">
    <w:p w:rsidR="009F68EE" w:rsidRDefault="009F68EE" w:rsidP="00A4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8EE" w:rsidRDefault="009F68EE" w:rsidP="00A46762">
      <w:pPr>
        <w:spacing w:after="0" w:line="240" w:lineRule="auto"/>
      </w:pPr>
      <w:r>
        <w:separator/>
      </w:r>
    </w:p>
  </w:footnote>
  <w:footnote w:type="continuationSeparator" w:id="0">
    <w:p w:rsidR="009F68EE" w:rsidRDefault="009F68EE" w:rsidP="00A46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656"/>
      <w:docPartObj>
        <w:docPartGallery w:val="Page Numbers (Top of Page)"/>
        <w:docPartUnique/>
      </w:docPartObj>
    </w:sdtPr>
    <w:sdtEndPr/>
    <w:sdtContent>
      <w:p w:rsidR="00F744D4" w:rsidRDefault="00C479BF">
        <w:pPr>
          <w:pStyle w:val="a3"/>
          <w:jc w:val="center"/>
        </w:pPr>
        <w:r>
          <w:fldChar w:fldCharType="begin"/>
        </w:r>
        <w:r>
          <w:instrText xml:space="preserve"> PAGE   \* MERGEFORMAT </w:instrText>
        </w:r>
        <w:r>
          <w:fldChar w:fldCharType="separate"/>
        </w:r>
        <w:r w:rsidR="00D902EB">
          <w:rPr>
            <w:noProof/>
          </w:rPr>
          <w:t>2</w:t>
        </w:r>
        <w:r>
          <w:rPr>
            <w:noProof/>
          </w:rPr>
          <w:fldChar w:fldCharType="end"/>
        </w:r>
      </w:p>
    </w:sdtContent>
  </w:sdt>
  <w:p w:rsidR="00F744D4" w:rsidRDefault="00F744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83" w:rsidRPr="00615783" w:rsidRDefault="00615783" w:rsidP="00615783">
    <w:pPr>
      <w:pStyle w:val="a3"/>
      <w:jc w:val="right"/>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615C6"/>
    <w:multiLevelType w:val="hybridMultilevel"/>
    <w:tmpl w:val="2B2A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A0155A"/>
    <w:multiLevelType w:val="hybridMultilevel"/>
    <w:tmpl w:val="1F9C0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4085"/>
    <w:rsid w:val="00087DE3"/>
    <w:rsid w:val="000C302F"/>
    <w:rsid w:val="001476EF"/>
    <w:rsid w:val="001A5B23"/>
    <w:rsid w:val="001B7E77"/>
    <w:rsid w:val="001E07DB"/>
    <w:rsid w:val="001F64FB"/>
    <w:rsid w:val="00223416"/>
    <w:rsid w:val="0025709D"/>
    <w:rsid w:val="00296C95"/>
    <w:rsid w:val="003355C4"/>
    <w:rsid w:val="0039327A"/>
    <w:rsid w:val="003C3BA2"/>
    <w:rsid w:val="00433F5E"/>
    <w:rsid w:val="00443E03"/>
    <w:rsid w:val="004A176F"/>
    <w:rsid w:val="004D4245"/>
    <w:rsid w:val="004F0C9E"/>
    <w:rsid w:val="00573F26"/>
    <w:rsid w:val="005A27F1"/>
    <w:rsid w:val="005A355D"/>
    <w:rsid w:val="006110C3"/>
    <w:rsid w:val="00613D8A"/>
    <w:rsid w:val="00615783"/>
    <w:rsid w:val="00623987"/>
    <w:rsid w:val="0064251A"/>
    <w:rsid w:val="00642F86"/>
    <w:rsid w:val="00650927"/>
    <w:rsid w:val="006B7BCD"/>
    <w:rsid w:val="006C5EC7"/>
    <w:rsid w:val="00713CE2"/>
    <w:rsid w:val="007760B7"/>
    <w:rsid w:val="007B7793"/>
    <w:rsid w:val="007F0617"/>
    <w:rsid w:val="007F7D90"/>
    <w:rsid w:val="008023A2"/>
    <w:rsid w:val="00832553"/>
    <w:rsid w:val="00861D2E"/>
    <w:rsid w:val="00874CCD"/>
    <w:rsid w:val="00885711"/>
    <w:rsid w:val="008933C8"/>
    <w:rsid w:val="008F4085"/>
    <w:rsid w:val="00927B04"/>
    <w:rsid w:val="009F2DCE"/>
    <w:rsid w:val="009F68EE"/>
    <w:rsid w:val="00A0127D"/>
    <w:rsid w:val="00A21A9A"/>
    <w:rsid w:val="00A46762"/>
    <w:rsid w:val="00A5298D"/>
    <w:rsid w:val="00A65BBE"/>
    <w:rsid w:val="00AA2DE6"/>
    <w:rsid w:val="00BA4601"/>
    <w:rsid w:val="00BC4067"/>
    <w:rsid w:val="00BE2353"/>
    <w:rsid w:val="00BF416E"/>
    <w:rsid w:val="00C32091"/>
    <w:rsid w:val="00C479BF"/>
    <w:rsid w:val="00C81A1E"/>
    <w:rsid w:val="00C85FA2"/>
    <w:rsid w:val="00CA276B"/>
    <w:rsid w:val="00CE0CEF"/>
    <w:rsid w:val="00CF2E57"/>
    <w:rsid w:val="00D077FD"/>
    <w:rsid w:val="00D17406"/>
    <w:rsid w:val="00D902EB"/>
    <w:rsid w:val="00D934C3"/>
    <w:rsid w:val="00DB1C18"/>
    <w:rsid w:val="00DB21A7"/>
    <w:rsid w:val="00E6523C"/>
    <w:rsid w:val="00EE4431"/>
    <w:rsid w:val="00EE77BD"/>
    <w:rsid w:val="00F34A43"/>
    <w:rsid w:val="00F55382"/>
    <w:rsid w:val="00F744D4"/>
    <w:rsid w:val="00F86345"/>
    <w:rsid w:val="00FB1DC5"/>
    <w:rsid w:val="00FB34C8"/>
    <w:rsid w:val="00FE7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FBC0"/>
  <w15:docId w15:val="{F4F43F3F-BB55-49F1-8D3C-3C3D49B7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6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7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6762"/>
  </w:style>
  <w:style w:type="paragraph" w:styleId="a5">
    <w:name w:val="footer"/>
    <w:basedOn w:val="a"/>
    <w:link w:val="a6"/>
    <w:uiPriority w:val="99"/>
    <w:unhideWhenUsed/>
    <w:rsid w:val="00A467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6762"/>
  </w:style>
  <w:style w:type="paragraph" w:customStyle="1" w:styleId="ConsPlusTitle">
    <w:name w:val="ConsPlusTitle"/>
    <w:rsid w:val="006B7B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6B7BCD"/>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List Paragraph"/>
    <w:basedOn w:val="a"/>
    <w:uiPriority w:val="34"/>
    <w:qFormat/>
    <w:rsid w:val="00D934C3"/>
    <w:pPr>
      <w:ind w:left="720"/>
      <w:contextualSpacing/>
    </w:pPr>
  </w:style>
  <w:style w:type="character" w:customStyle="1" w:styleId="ConsPlusNormal0">
    <w:name w:val="ConsPlusNormal Знак"/>
    <w:link w:val="ConsPlusNormal"/>
    <w:locked/>
    <w:rsid w:val="00E6523C"/>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4362</Words>
  <Characters>24866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29170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1</cp:lastModifiedBy>
  <cp:revision>5</cp:revision>
  <cp:lastPrinted>2022-12-23T07:50:00Z</cp:lastPrinted>
  <dcterms:created xsi:type="dcterms:W3CDTF">2022-12-23T07:51:00Z</dcterms:created>
  <dcterms:modified xsi:type="dcterms:W3CDTF">2023-01-11T08:48:00Z</dcterms:modified>
</cp:coreProperties>
</file>